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1461E" w:rsidR="002A7C87" w:rsidRDefault="002A7C87" w14:paraId="2B00C400" w14:textId="77777777">
      <w:pPr>
        <w:rPr>
          <w:sz w:val="16"/>
          <w:szCs w:val="16"/>
        </w:rPr>
      </w:pPr>
    </w:p>
    <w:tbl>
      <w:tblPr>
        <w:tblStyle w:val="Tabel-Gitter"/>
        <w:tblW w:w="0" w:type="auto"/>
        <w:tblLook w:val="04A0" w:firstRow="1" w:lastRow="0" w:firstColumn="1" w:lastColumn="0" w:noHBand="0" w:noVBand="1"/>
      </w:tblPr>
      <w:tblGrid>
        <w:gridCol w:w="2405"/>
        <w:gridCol w:w="7223"/>
      </w:tblGrid>
      <w:tr w:rsidRPr="00D1461E" w:rsidR="002A7C87" w:rsidTr="22CB7289" w14:paraId="7D7F121C" w14:textId="77777777">
        <w:tc>
          <w:tcPr>
            <w:tcW w:w="2405" w:type="dxa"/>
          </w:tcPr>
          <w:p w:rsidR="002A7C87" w:rsidRDefault="002A7C87" w14:paraId="726B9AF7" w14:textId="77777777">
            <w:pPr>
              <w:rPr>
                <w:b/>
                <w:bCs/>
              </w:rPr>
            </w:pPr>
            <w:r w:rsidRPr="00D1461E">
              <w:rPr>
                <w:b/>
                <w:bCs/>
              </w:rPr>
              <w:t>Forløbets titel</w:t>
            </w:r>
          </w:p>
          <w:p w:rsidRPr="00D1461E" w:rsidR="00D1461E" w:rsidRDefault="00D1461E" w14:paraId="01E724E6" w14:textId="2C445FF8">
            <w:pPr>
              <w:rPr>
                <w:b/>
                <w:bCs/>
              </w:rPr>
            </w:pPr>
          </w:p>
        </w:tc>
        <w:tc>
          <w:tcPr>
            <w:tcW w:w="7223" w:type="dxa"/>
          </w:tcPr>
          <w:p w:rsidRPr="00D1461E" w:rsidR="002A7C87" w:rsidRDefault="00187690" w14:paraId="1B7F4B79" w14:textId="4DEF7F53">
            <w:r w:rsidRPr="00D1461E">
              <w:t>Animal Farm – værklæsning med GAI</w:t>
            </w:r>
          </w:p>
        </w:tc>
      </w:tr>
      <w:tr w:rsidRPr="00D1461E" w:rsidR="002A7C87" w:rsidTr="22CB7289" w14:paraId="75555FA8" w14:textId="77777777">
        <w:tc>
          <w:tcPr>
            <w:tcW w:w="2405" w:type="dxa"/>
          </w:tcPr>
          <w:p w:rsidRPr="00D1461E" w:rsidR="002A7C87" w:rsidRDefault="002A7C87" w14:paraId="0EE6B303" w14:textId="7DBF209A">
            <w:pPr>
              <w:rPr>
                <w:b/>
                <w:bCs/>
              </w:rPr>
            </w:pPr>
            <w:r w:rsidRPr="00D1461E">
              <w:rPr>
                <w:b/>
                <w:bCs/>
              </w:rPr>
              <w:t>Fag</w:t>
            </w:r>
          </w:p>
        </w:tc>
        <w:tc>
          <w:tcPr>
            <w:tcW w:w="7223" w:type="dxa"/>
          </w:tcPr>
          <w:p w:rsidRPr="00D1461E" w:rsidR="002A7C87" w:rsidRDefault="00187690" w14:paraId="436E30DD" w14:textId="077758AB">
            <w:r w:rsidRPr="00D1461E">
              <w:t>Engelsk</w:t>
            </w:r>
          </w:p>
        </w:tc>
      </w:tr>
      <w:tr w:rsidRPr="00D1461E" w:rsidR="002A7C87" w:rsidTr="22CB7289" w14:paraId="37E4BD2F" w14:textId="77777777">
        <w:tc>
          <w:tcPr>
            <w:tcW w:w="2405" w:type="dxa"/>
          </w:tcPr>
          <w:p w:rsidRPr="00D1461E" w:rsidR="002A7C87" w:rsidRDefault="002A7C87" w14:paraId="674393E9" w14:textId="38511CE2">
            <w:pPr>
              <w:rPr>
                <w:b/>
                <w:bCs/>
              </w:rPr>
            </w:pPr>
            <w:r w:rsidRPr="00D1461E">
              <w:rPr>
                <w:b/>
                <w:bCs/>
              </w:rPr>
              <w:t>Underviserens navn</w:t>
            </w:r>
          </w:p>
        </w:tc>
        <w:tc>
          <w:tcPr>
            <w:tcW w:w="7223" w:type="dxa"/>
          </w:tcPr>
          <w:p w:rsidRPr="00D1461E" w:rsidR="002A7C87" w:rsidRDefault="00187690" w14:paraId="268E306E" w14:textId="4C310ADD">
            <w:r w:rsidRPr="00D1461E">
              <w:t>Thomas</w:t>
            </w:r>
            <w:r w:rsidRPr="00D1461E" w:rsidR="004D4F69">
              <w:t xml:space="preserve"> Kølsen</w:t>
            </w:r>
            <w:r w:rsidRPr="00D1461E">
              <w:t xml:space="preserve"> Iversen</w:t>
            </w:r>
          </w:p>
        </w:tc>
      </w:tr>
      <w:tr w:rsidRPr="00D1461E" w:rsidR="002A7C87" w:rsidTr="22CB7289" w14:paraId="50DC3949" w14:textId="77777777">
        <w:tc>
          <w:tcPr>
            <w:tcW w:w="2405" w:type="dxa"/>
          </w:tcPr>
          <w:p w:rsidRPr="00D1461E" w:rsidR="002A7C87" w:rsidRDefault="002A7C87" w14:paraId="5D3A8A04" w14:textId="2B543CD4">
            <w:pPr>
              <w:rPr>
                <w:b/>
                <w:bCs/>
              </w:rPr>
            </w:pPr>
            <w:r w:rsidRPr="00D1461E">
              <w:rPr>
                <w:b/>
                <w:bCs/>
              </w:rPr>
              <w:t>Skole</w:t>
            </w:r>
          </w:p>
        </w:tc>
        <w:tc>
          <w:tcPr>
            <w:tcW w:w="7223" w:type="dxa"/>
          </w:tcPr>
          <w:p w:rsidRPr="00D1461E" w:rsidR="002A7C87" w:rsidRDefault="00187690" w14:paraId="29CDA268" w14:textId="38DF89E3">
            <w:r w:rsidRPr="00D1461E">
              <w:t>Viby Gymnasium</w:t>
            </w:r>
          </w:p>
        </w:tc>
      </w:tr>
      <w:tr w:rsidRPr="00D1461E" w:rsidR="002A7C87" w:rsidTr="22CB7289" w14:paraId="0368CBA8" w14:textId="77777777">
        <w:tc>
          <w:tcPr>
            <w:tcW w:w="2405" w:type="dxa"/>
          </w:tcPr>
          <w:p w:rsidRPr="00D1461E" w:rsidR="002A7C87" w:rsidRDefault="002A7C87" w14:paraId="720A392E" w14:textId="0B3FA422">
            <w:pPr>
              <w:rPr>
                <w:b/>
                <w:bCs/>
              </w:rPr>
            </w:pPr>
            <w:r w:rsidRPr="00D1461E">
              <w:rPr>
                <w:b/>
                <w:bCs/>
              </w:rPr>
              <w:t xml:space="preserve">Kort præsentation af forløbet </w:t>
            </w:r>
          </w:p>
        </w:tc>
        <w:tc>
          <w:tcPr>
            <w:tcW w:w="7223" w:type="dxa"/>
          </w:tcPr>
          <w:p w:rsidRPr="002101D5" w:rsidR="002101D5" w:rsidP="002101D5" w:rsidRDefault="002101D5" w14:paraId="6359B2B6" w14:textId="59FC0927">
            <w:r w:rsidRPr="002101D5">
              <w:t xml:space="preserve">"Animal Farm – værklæsning med GAI" </w:t>
            </w:r>
            <w:r w:rsidRPr="002101D5">
              <w:t xml:space="preserve">har til formål at </w:t>
            </w:r>
            <w:r w:rsidRPr="002101D5">
              <w:t xml:space="preserve">kombinere litterær analyse af George Orwells klassiker med praktisk brug af generativ AI, især </w:t>
            </w:r>
            <w:proofErr w:type="spellStart"/>
            <w:r w:rsidRPr="002101D5">
              <w:t>ChatGPT</w:t>
            </w:r>
            <w:proofErr w:type="spellEnd"/>
            <w:r w:rsidRPr="002101D5">
              <w:t>, til at understøtte elevernes læring. Formålet er at undersøge romanens politiske og sociale temaer gennem små, kreative skriveøvelser og diskussioner, samtidig med at eleverne får erfaring med, hvordan AI kan bidrage til at udvide deres forståelse af teksten.</w:t>
            </w:r>
          </w:p>
          <w:p w:rsidRPr="002101D5" w:rsidR="002101D5" w:rsidP="002101D5" w:rsidRDefault="002101D5" w14:paraId="796E5D0C" w14:textId="77777777">
            <w:r w:rsidRPr="002101D5">
              <w:t>Skriveøvelserne varierer fra refleksioner over magtens udvikling i romanen til kreative opgaver som at skrive en alternativ slutning eller lave satiriske tegninger. Ved at bruge AI som sparringspartner lærer eleverne at evaluere tekstnære fortolkninger og udvikle deres analytiske færdigheder.</w:t>
            </w:r>
          </w:p>
          <w:p w:rsidRPr="002101D5" w:rsidR="002101D5" w:rsidP="002101D5" w:rsidRDefault="002101D5" w14:paraId="19F48622" w14:textId="77777777">
            <w:r w:rsidRPr="002101D5">
              <w:t>Evalueringen af forløbet fokuserer på elevernes evne til at anvende deres litterære viden, reflektere over samfundsmæssige temaer og bruge AI effektivt som et læringsredskab.</w:t>
            </w:r>
          </w:p>
          <w:p w:rsidRPr="00D1461E" w:rsidR="002A7C87" w:rsidRDefault="002A7C87" w14:paraId="0D40A0E3" w14:textId="3D6B54B8">
            <w:pPr>
              <w:rPr>
                <w:i/>
                <w:iCs/>
              </w:rPr>
            </w:pPr>
          </w:p>
        </w:tc>
      </w:tr>
    </w:tbl>
    <w:p w:rsidRPr="00D1461E" w:rsidR="002A7C87" w:rsidRDefault="002A7C87" w14:paraId="0726D8A3" w14:textId="77777777">
      <w:pPr>
        <w:rPr>
          <w:sz w:val="16"/>
          <w:szCs w:val="16"/>
        </w:rPr>
      </w:pPr>
    </w:p>
    <w:p w:rsidRPr="00D1461E" w:rsidR="00C05925" w:rsidP="33DA62DF" w:rsidRDefault="00C05925" w14:paraId="2686CE79" w14:textId="77777777">
      <w:pPr>
        <w:rPr>
          <w:b/>
          <w:bCs/>
          <w:sz w:val="18"/>
          <w:szCs w:val="18"/>
        </w:rPr>
      </w:pPr>
    </w:p>
    <w:p w:rsidRPr="00D1461E" w:rsidR="00C05925" w:rsidP="33DA62DF" w:rsidRDefault="00C05925" w14:paraId="01DC677D" w14:textId="77777777">
      <w:pPr>
        <w:rPr>
          <w:b/>
          <w:bCs/>
          <w:sz w:val="18"/>
          <w:szCs w:val="18"/>
        </w:rPr>
      </w:pPr>
    </w:p>
    <w:p w:rsidRPr="00D1461E" w:rsidR="00C05925" w:rsidP="33DA62DF" w:rsidRDefault="00C05925" w14:paraId="297B2ED2" w14:textId="77777777">
      <w:pPr>
        <w:rPr>
          <w:b/>
          <w:bCs/>
          <w:sz w:val="18"/>
          <w:szCs w:val="18"/>
        </w:rPr>
      </w:pPr>
    </w:p>
    <w:p w:rsidRPr="00D1461E" w:rsidR="00C05925" w:rsidP="33DA62DF" w:rsidRDefault="00C05925" w14:paraId="5DA0E9BC" w14:textId="77777777">
      <w:pPr>
        <w:rPr>
          <w:b/>
          <w:bCs/>
          <w:sz w:val="18"/>
          <w:szCs w:val="18"/>
        </w:rPr>
      </w:pPr>
    </w:p>
    <w:p w:rsidRPr="00D1461E" w:rsidR="00C05925" w:rsidP="33DA62DF" w:rsidRDefault="00C05925" w14:paraId="39698AA9" w14:textId="77777777">
      <w:pPr>
        <w:rPr>
          <w:b/>
          <w:bCs/>
          <w:sz w:val="18"/>
          <w:szCs w:val="18"/>
        </w:rPr>
      </w:pPr>
    </w:p>
    <w:p w:rsidRPr="00D1461E" w:rsidR="00C05925" w:rsidP="33DA62DF" w:rsidRDefault="00C05925" w14:paraId="1464F056" w14:textId="77777777">
      <w:pPr>
        <w:rPr>
          <w:b/>
          <w:bCs/>
          <w:sz w:val="18"/>
          <w:szCs w:val="18"/>
        </w:rPr>
      </w:pPr>
    </w:p>
    <w:p w:rsidRPr="00D1461E" w:rsidR="00C05925" w:rsidP="33DA62DF" w:rsidRDefault="00C05925" w14:paraId="5A309B1B" w14:textId="77777777">
      <w:pPr>
        <w:rPr>
          <w:b/>
          <w:bCs/>
          <w:sz w:val="18"/>
          <w:szCs w:val="18"/>
        </w:rPr>
      </w:pPr>
    </w:p>
    <w:p w:rsidRPr="00D1461E" w:rsidR="00C05925" w:rsidP="33DA62DF" w:rsidRDefault="00C05925" w14:paraId="4D0471C4" w14:textId="77777777">
      <w:pPr>
        <w:rPr>
          <w:b/>
          <w:bCs/>
          <w:sz w:val="18"/>
          <w:szCs w:val="18"/>
        </w:rPr>
      </w:pPr>
    </w:p>
    <w:p w:rsidRPr="00D1461E" w:rsidR="00C05925" w:rsidP="33DA62DF" w:rsidRDefault="00C05925" w14:paraId="4C40AB9E" w14:textId="77777777">
      <w:pPr>
        <w:rPr>
          <w:b/>
          <w:bCs/>
          <w:sz w:val="18"/>
          <w:szCs w:val="18"/>
        </w:rPr>
      </w:pPr>
    </w:p>
    <w:p w:rsidR="002101D5" w:rsidP="00F32DDE" w:rsidRDefault="002101D5" w14:paraId="28FC8BB1" w14:textId="77777777">
      <w:pPr>
        <w:tabs>
          <w:tab w:val="left" w:pos="4020"/>
        </w:tabs>
        <w:rPr>
          <w:b/>
          <w:bCs/>
          <w:sz w:val="18"/>
          <w:szCs w:val="18"/>
        </w:rPr>
      </w:pPr>
    </w:p>
    <w:p w:rsidR="002101D5" w:rsidP="00F32DDE" w:rsidRDefault="002101D5" w14:paraId="600A8DAE" w14:textId="77777777">
      <w:pPr>
        <w:tabs>
          <w:tab w:val="left" w:pos="4020"/>
        </w:tabs>
        <w:rPr>
          <w:b/>
          <w:bCs/>
          <w:sz w:val="18"/>
          <w:szCs w:val="18"/>
        </w:rPr>
      </w:pPr>
    </w:p>
    <w:p w:rsidR="002101D5" w:rsidP="00F32DDE" w:rsidRDefault="002101D5" w14:paraId="259D0891" w14:textId="77777777">
      <w:pPr>
        <w:tabs>
          <w:tab w:val="left" w:pos="4020"/>
        </w:tabs>
        <w:rPr>
          <w:b/>
          <w:bCs/>
          <w:sz w:val="18"/>
          <w:szCs w:val="18"/>
        </w:rPr>
      </w:pPr>
    </w:p>
    <w:p w:rsidR="002101D5" w:rsidP="00F32DDE" w:rsidRDefault="002101D5" w14:paraId="06D8F145" w14:textId="77777777">
      <w:pPr>
        <w:tabs>
          <w:tab w:val="left" w:pos="4020"/>
        </w:tabs>
        <w:rPr>
          <w:b/>
          <w:bCs/>
          <w:sz w:val="18"/>
          <w:szCs w:val="18"/>
        </w:rPr>
      </w:pPr>
    </w:p>
    <w:p w:rsidR="64FE8215" w:rsidP="64FE8215" w:rsidRDefault="64FE8215" w14:paraId="14700877" w14:textId="6276D20F">
      <w:pPr>
        <w:tabs>
          <w:tab w:val="left" w:leader="none" w:pos="4020"/>
        </w:tabs>
        <w:rPr>
          <w:b w:val="1"/>
          <w:bCs w:val="1"/>
        </w:rPr>
      </w:pPr>
    </w:p>
    <w:p w:rsidRPr="002101D5" w:rsidR="2916B208" w:rsidP="00F32DDE" w:rsidRDefault="00673262" w14:paraId="1B922C9C" w14:textId="145E75C6">
      <w:pPr>
        <w:tabs>
          <w:tab w:val="left" w:pos="4020"/>
        </w:tabs>
        <w:rPr>
          <w:b/>
          <w:bCs/>
        </w:rPr>
      </w:pPr>
      <w:r w:rsidRPr="002101D5">
        <w:rPr>
          <w:b/>
          <w:bCs/>
        </w:rPr>
        <w:t>Oversigt over forløbet i FIMME-format</w:t>
      </w:r>
    </w:p>
    <w:tbl>
      <w:tblPr>
        <w:tblW w:w="962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261"/>
        <w:gridCol w:w="1460"/>
        <w:gridCol w:w="1805"/>
        <w:gridCol w:w="1980"/>
        <w:gridCol w:w="1626"/>
        <w:gridCol w:w="1490"/>
      </w:tblGrid>
      <w:tr w:rsidRPr="00D1461E" w:rsidR="00EE5402" w:rsidTr="00EE5402" w14:paraId="066BCC20"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D9D9D9"/>
            <w:hideMark/>
          </w:tcPr>
          <w:p w:rsidRPr="00D1461E" w:rsidR="00673262" w:rsidP="00673262" w:rsidRDefault="00C05925" w14:paraId="59095BDC" w14:textId="4A7D755C">
            <w:pPr>
              <w:rPr>
                <w:sz w:val="16"/>
                <w:szCs w:val="16"/>
              </w:rPr>
            </w:pPr>
            <w:r w:rsidRPr="00D1461E">
              <w:rPr>
                <w:b/>
                <w:bCs/>
                <w:sz w:val="16"/>
                <w:szCs w:val="16"/>
              </w:rPr>
              <w:t xml:space="preserve"> </w:t>
            </w:r>
            <w:r w:rsidRPr="00D1461E" w:rsidR="00673262">
              <w:rPr>
                <w:b/>
                <w:bCs/>
                <w:sz w:val="16"/>
                <w:szCs w:val="16"/>
              </w:rPr>
              <w:t>Sekvens / tidsforbrug</w:t>
            </w:r>
            <w:r w:rsidRPr="00D1461E" w:rsidR="00673262">
              <w:rPr>
                <w:sz w:val="16"/>
                <w:szCs w:val="16"/>
              </w:rPr>
              <w:t> </w:t>
            </w:r>
          </w:p>
        </w:tc>
        <w:tc>
          <w:tcPr>
            <w:tcW w:w="1411" w:type="dxa"/>
            <w:tcBorders>
              <w:top w:val="single" w:color="auto" w:sz="6" w:space="0"/>
              <w:left w:val="single" w:color="auto" w:sz="6" w:space="0"/>
              <w:bottom w:val="single" w:color="auto" w:sz="6" w:space="0"/>
              <w:right w:val="single" w:color="auto" w:sz="6" w:space="0"/>
            </w:tcBorders>
            <w:shd w:val="clear" w:color="auto" w:fill="D9D9D9"/>
            <w:hideMark/>
          </w:tcPr>
          <w:p w:rsidRPr="00D1461E" w:rsidR="00673262" w:rsidP="00673262" w:rsidRDefault="00C05925" w14:paraId="5715DF7C" w14:textId="38BF3C41">
            <w:pPr>
              <w:rPr>
                <w:sz w:val="16"/>
                <w:szCs w:val="16"/>
              </w:rPr>
            </w:pPr>
            <w:r w:rsidRPr="00D1461E">
              <w:rPr>
                <w:b/>
                <w:bCs/>
                <w:sz w:val="16"/>
                <w:szCs w:val="16"/>
              </w:rPr>
              <w:t xml:space="preserve"> </w:t>
            </w:r>
            <w:r w:rsidRPr="00D1461E" w:rsidR="00673262">
              <w:rPr>
                <w:b/>
                <w:bCs/>
                <w:sz w:val="16"/>
                <w:szCs w:val="16"/>
              </w:rPr>
              <w:t>Formål</w:t>
            </w:r>
            <w:r w:rsidRPr="00D1461E" w:rsidR="00673262">
              <w:rPr>
                <w:sz w:val="16"/>
                <w:szCs w:val="16"/>
              </w:rPr>
              <w:t> </w:t>
            </w:r>
          </w:p>
        </w:tc>
        <w:tc>
          <w:tcPr>
            <w:tcW w:w="1744" w:type="dxa"/>
            <w:tcBorders>
              <w:top w:val="single" w:color="auto" w:sz="6" w:space="0"/>
              <w:left w:val="single" w:color="auto" w:sz="6" w:space="0"/>
              <w:bottom w:val="single" w:color="auto" w:sz="6" w:space="0"/>
              <w:right w:val="single" w:color="auto" w:sz="6" w:space="0"/>
            </w:tcBorders>
            <w:shd w:val="clear" w:color="auto" w:fill="D9D9D9"/>
            <w:hideMark/>
          </w:tcPr>
          <w:p w:rsidRPr="00D1461E" w:rsidR="00673262" w:rsidP="00673262" w:rsidRDefault="00C05925" w14:paraId="7D2B8CB5" w14:textId="1B774ACE">
            <w:pPr>
              <w:rPr>
                <w:sz w:val="16"/>
                <w:szCs w:val="16"/>
              </w:rPr>
            </w:pPr>
            <w:r w:rsidRPr="00D1461E">
              <w:rPr>
                <w:b/>
                <w:bCs/>
                <w:sz w:val="16"/>
                <w:szCs w:val="16"/>
              </w:rPr>
              <w:t xml:space="preserve"> </w:t>
            </w:r>
            <w:r w:rsidRPr="00D1461E" w:rsidR="00673262">
              <w:rPr>
                <w:b/>
                <w:bCs/>
                <w:sz w:val="16"/>
                <w:szCs w:val="16"/>
              </w:rPr>
              <w:t>Indhold</w:t>
            </w:r>
            <w:r w:rsidRPr="00D1461E" w:rsidR="00673262">
              <w:rPr>
                <w:sz w:val="16"/>
                <w:szCs w:val="16"/>
              </w:rPr>
              <w:t> </w:t>
            </w:r>
          </w:p>
        </w:tc>
        <w:tc>
          <w:tcPr>
            <w:tcW w:w="1912" w:type="dxa"/>
            <w:tcBorders>
              <w:top w:val="single" w:color="auto" w:sz="6" w:space="0"/>
              <w:left w:val="single" w:color="auto" w:sz="6" w:space="0"/>
              <w:bottom w:val="single" w:color="auto" w:sz="6" w:space="0"/>
              <w:right w:val="single" w:color="auto" w:sz="6" w:space="0"/>
            </w:tcBorders>
            <w:shd w:val="clear" w:color="auto" w:fill="D9D9D9"/>
            <w:hideMark/>
          </w:tcPr>
          <w:p w:rsidRPr="00D1461E" w:rsidR="00673262" w:rsidP="00673262" w:rsidRDefault="00673262" w14:paraId="0AC1F4D7" w14:textId="77777777">
            <w:pPr>
              <w:rPr>
                <w:sz w:val="16"/>
                <w:szCs w:val="16"/>
              </w:rPr>
            </w:pPr>
            <w:r w:rsidRPr="00D1461E">
              <w:rPr>
                <w:b/>
                <w:bCs/>
                <w:sz w:val="16"/>
                <w:szCs w:val="16"/>
              </w:rPr>
              <w:t>Materiale</w:t>
            </w:r>
            <w:r w:rsidRPr="00D1461E">
              <w:rPr>
                <w:sz w:val="16"/>
                <w:szCs w:val="16"/>
              </w:rPr>
              <w:t> </w:t>
            </w:r>
          </w:p>
        </w:tc>
        <w:tc>
          <w:tcPr>
            <w:tcW w:w="1570" w:type="dxa"/>
            <w:tcBorders>
              <w:top w:val="single" w:color="auto" w:sz="6" w:space="0"/>
              <w:left w:val="single" w:color="auto" w:sz="6" w:space="0"/>
              <w:bottom w:val="single" w:color="auto" w:sz="6" w:space="0"/>
              <w:right w:val="single" w:color="auto" w:sz="6" w:space="0"/>
            </w:tcBorders>
            <w:shd w:val="clear" w:color="auto" w:fill="D9D9D9"/>
            <w:hideMark/>
          </w:tcPr>
          <w:p w:rsidRPr="00D1461E" w:rsidR="00673262" w:rsidP="00673262" w:rsidRDefault="00C05925" w14:paraId="4DDAA3F6" w14:textId="09A94509">
            <w:pPr>
              <w:rPr>
                <w:sz w:val="16"/>
                <w:szCs w:val="16"/>
              </w:rPr>
            </w:pPr>
            <w:r w:rsidRPr="00D1461E">
              <w:rPr>
                <w:b/>
                <w:bCs/>
                <w:sz w:val="16"/>
                <w:szCs w:val="16"/>
              </w:rPr>
              <w:t xml:space="preserve"> </w:t>
            </w:r>
            <w:r w:rsidRPr="00D1461E" w:rsidR="00673262">
              <w:rPr>
                <w:b/>
                <w:bCs/>
                <w:sz w:val="16"/>
                <w:szCs w:val="16"/>
              </w:rPr>
              <w:t>Metode</w:t>
            </w:r>
            <w:r w:rsidRPr="00D1461E" w:rsidR="00673262">
              <w:rPr>
                <w:sz w:val="16"/>
                <w:szCs w:val="16"/>
              </w:rPr>
              <w:t> </w:t>
            </w:r>
          </w:p>
        </w:tc>
        <w:tc>
          <w:tcPr>
            <w:tcW w:w="1439" w:type="dxa"/>
            <w:tcBorders>
              <w:top w:val="single" w:color="auto" w:sz="6" w:space="0"/>
              <w:left w:val="single" w:color="auto" w:sz="6" w:space="0"/>
              <w:bottom w:val="single" w:color="auto" w:sz="6" w:space="0"/>
              <w:right w:val="single" w:color="auto" w:sz="6" w:space="0"/>
            </w:tcBorders>
            <w:shd w:val="clear" w:color="auto" w:fill="D9D9D9"/>
            <w:hideMark/>
          </w:tcPr>
          <w:p w:rsidRPr="00D1461E" w:rsidR="00673262" w:rsidP="00673262" w:rsidRDefault="00C05925" w14:paraId="57D0F59F" w14:textId="50027758">
            <w:pPr>
              <w:rPr>
                <w:sz w:val="16"/>
                <w:szCs w:val="16"/>
              </w:rPr>
            </w:pPr>
            <w:r w:rsidRPr="00D1461E">
              <w:rPr>
                <w:b/>
                <w:bCs/>
                <w:sz w:val="16"/>
                <w:szCs w:val="16"/>
              </w:rPr>
              <w:t xml:space="preserve"> </w:t>
            </w:r>
            <w:r w:rsidRPr="00D1461E" w:rsidR="00673262">
              <w:rPr>
                <w:b/>
                <w:bCs/>
                <w:sz w:val="16"/>
                <w:szCs w:val="16"/>
              </w:rPr>
              <w:t>Evaluering</w:t>
            </w:r>
            <w:r w:rsidRPr="00D1461E" w:rsidR="00673262">
              <w:rPr>
                <w:sz w:val="16"/>
                <w:szCs w:val="16"/>
              </w:rPr>
              <w:t> </w:t>
            </w:r>
          </w:p>
        </w:tc>
      </w:tr>
      <w:tr w:rsidRPr="00D1461E" w:rsidR="00AA3EF6" w:rsidTr="00EE5402" w14:paraId="40EFAD51"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hideMark/>
          </w:tcPr>
          <w:p w:rsidRPr="00D1461E" w:rsidR="00187690" w:rsidP="00187690" w:rsidRDefault="00187690" w14:paraId="1B115915" w14:textId="2E763AB2">
            <w:pPr>
              <w:rPr>
                <w:b/>
                <w:bCs/>
                <w:sz w:val="16"/>
                <w:szCs w:val="16"/>
              </w:rPr>
            </w:pPr>
            <w:r w:rsidRPr="00187690">
              <w:rPr>
                <w:b/>
                <w:bCs/>
                <w:sz w:val="16"/>
                <w:szCs w:val="16"/>
              </w:rPr>
              <w:t>Lektion 1: Introduktion til "Animal Farm"</w:t>
            </w:r>
          </w:p>
          <w:p w:rsidRPr="00187690" w:rsidR="00944DE7" w:rsidP="00187690" w:rsidRDefault="00944DE7" w14:paraId="50FEC7A2" w14:textId="3E5CEA3B">
            <w:pPr>
              <w:rPr>
                <w:b/>
                <w:bCs/>
                <w:sz w:val="16"/>
                <w:szCs w:val="16"/>
              </w:rPr>
            </w:pPr>
            <w:r w:rsidRPr="00D1461E">
              <w:rPr>
                <w:b/>
                <w:bCs/>
                <w:sz w:val="16"/>
                <w:szCs w:val="16"/>
              </w:rPr>
              <w:t>(</w:t>
            </w:r>
            <w:r w:rsidRPr="00D1461E" w:rsidR="00F32DDE">
              <w:rPr>
                <w:b/>
                <w:bCs/>
                <w:sz w:val="16"/>
                <w:szCs w:val="16"/>
              </w:rPr>
              <w:t>60</w:t>
            </w:r>
            <w:r w:rsidRPr="00D1461E">
              <w:rPr>
                <w:b/>
                <w:bCs/>
                <w:sz w:val="16"/>
                <w:szCs w:val="16"/>
              </w:rPr>
              <w:t xml:space="preserve"> min.)</w:t>
            </w:r>
          </w:p>
          <w:p w:rsidRPr="00D1461E" w:rsidR="00673262" w:rsidP="00C05925" w:rsidRDefault="00187690" w14:paraId="4B116493" w14:textId="3E42644D">
            <w:pPr>
              <w:rPr>
                <w:sz w:val="16"/>
                <w:szCs w:val="16"/>
              </w:rPr>
            </w:pPr>
            <w:r w:rsidRPr="00187690">
              <w:rPr>
                <w:sz w:val="16"/>
                <w:szCs w:val="16"/>
              </w:rPr>
              <w:t>Der</w:t>
            </w:r>
            <w:r w:rsidRPr="00D1461E" w:rsidR="00C05925">
              <w:rPr>
                <w:sz w:val="16"/>
                <w:szCs w:val="16"/>
              </w:rPr>
              <w:t xml:space="preserve"> </w:t>
            </w:r>
            <w:r w:rsidRPr="00187690">
              <w:rPr>
                <w:sz w:val="16"/>
                <w:szCs w:val="16"/>
              </w:rPr>
              <w:t>gives e</w:t>
            </w:r>
            <w:r w:rsidRPr="00D1461E" w:rsidR="00FB2603">
              <w:rPr>
                <w:sz w:val="16"/>
                <w:szCs w:val="16"/>
              </w:rPr>
              <w:t>t</w:t>
            </w:r>
            <w:r w:rsidRPr="00187690">
              <w:rPr>
                <w:sz w:val="16"/>
                <w:szCs w:val="16"/>
              </w:rPr>
              <w:t xml:space="preserve"> kort, engagerende læreroplæg, hvor eleverne introduceres til Orwells baggrund og politiske erfaringer, som har influeret hans forfatterskab. Efter oplægget arbejder eleverne i par og bruger </w:t>
            </w:r>
            <w:proofErr w:type="spellStart"/>
            <w:r w:rsidRPr="00187690">
              <w:rPr>
                <w:sz w:val="16"/>
                <w:szCs w:val="16"/>
              </w:rPr>
              <w:t>ChatGPT</w:t>
            </w:r>
            <w:proofErr w:type="spellEnd"/>
            <w:r w:rsidRPr="00187690">
              <w:rPr>
                <w:sz w:val="16"/>
                <w:szCs w:val="16"/>
              </w:rPr>
              <w:t xml:space="preserve"> som hjælp til at finde eksempler på kendte allegorier fra litteratur og film. Dette danner grundlag for en drøftelse: Hvad kendetegner en allegori?</w:t>
            </w:r>
          </w:p>
        </w:tc>
        <w:tc>
          <w:tcPr>
            <w:tcW w:w="1411" w:type="dxa"/>
            <w:tcBorders>
              <w:top w:val="single" w:color="auto" w:sz="6" w:space="0"/>
              <w:left w:val="single" w:color="auto" w:sz="6" w:space="0"/>
              <w:bottom w:val="single" w:color="auto" w:sz="6" w:space="0"/>
              <w:right w:val="single" w:color="auto" w:sz="6" w:space="0"/>
            </w:tcBorders>
            <w:shd w:val="clear" w:color="auto" w:fill="auto"/>
            <w:hideMark/>
          </w:tcPr>
          <w:p w:rsidRPr="00187690" w:rsidR="00187690" w:rsidP="00187690" w:rsidRDefault="00187690" w14:paraId="6A3C7B77" w14:textId="77777777">
            <w:pPr>
              <w:rPr>
                <w:sz w:val="16"/>
                <w:szCs w:val="16"/>
              </w:rPr>
            </w:pPr>
            <w:r w:rsidRPr="00187690">
              <w:rPr>
                <w:b/>
                <w:bCs/>
                <w:sz w:val="16"/>
                <w:szCs w:val="16"/>
              </w:rPr>
              <w:t>Formål:</w:t>
            </w:r>
            <w:r w:rsidRPr="00187690">
              <w:rPr>
                <w:sz w:val="16"/>
                <w:szCs w:val="16"/>
              </w:rPr>
              <w:br/>
            </w:r>
            <w:r w:rsidRPr="00187690">
              <w:rPr>
                <w:sz w:val="16"/>
                <w:szCs w:val="16"/>
              </w:rPr>
              <w:t>Formålet med denne lektion er at introducere romanen og dens historiske kontekst samt engagere eleverne i en forståelse af dens allegoriske natur. Desuden er målet at fremme elevernes kritiske bevidsthed om, hvordan litteratur kan spejle og kritisere samfundsstrukturer.</w:t>
            </w:r>
          </w:p>
          <w:p w:rsidRPr="00D1461E" w:rsidR="00673262" w:rsidP="00673262" w:rsidRDefault="00673262" w14:paraId="754C27AD" w14:textId="61194CBE">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hideMark/>
          </w:tcPr>
          <w:p w:rsidRPr="00187690" w:rsidR="00187690" w:rsidP="00187690" w:rsidRDefault="00187690" w14:paraId="2CB7A30D" w14:textId="77777777">
            <w:pPr>
              <w:rPr>
                <w:sz w:val="16"/>
                <w:szCs w:val="16"/>
              </w:rPr>
            </w:pPr>
            <w:r w:rsidRPr="00187690">
              <w:rPr>
                <w:b/>
                <w:bCs/>
                <w:sz w:val="16"/>
                <w:szCs w:val="16"/>
              </w:rPr>
              <w:t>Indhold:</w:t>
            </w:r>
            <w:r w:rsidRPr="00187690">
              <w:rPr>
                <w:sz w:val="16"/>
                <w:szCs w:val="16"/>
              </w:rPr>
              <w:br/>
            </w:r>
            <w:r w:rsidRPr="00187690">
              <w:rPr>
                <w:sz w:val="16"/>
                <w:szCs w:val="16"/>
              </w:rPr>
              <w:t>Eleverne vil blive introduceret til George Orwell, hans liv, politiske holdninger og motivation for at skrive "Animal Farm". De vil få en forklaring på begreberne allegori og satire samt en grundlæggende indføring i den russiske revolution og centrale historiske skikkelser som Lenin, Stalin og Trotskij. Der sættes fokus på overgangen fra idealistisk revolution til autoritært styre.</w:t>
            </w:r>
          </w:p>
          <w:p w:rsidRPr="00187690" w:rsidR="00944DE7" w:rsidP="00944DE7" w:rsidRDefault="00944DE7" w14:paraId="3CD501F2" w14:textId="77777777">
            <w:pPr>
              <w:rPr>
                <w:sz w:val="16"/>
                <w:szCs w:val="16"/>
              </w:rPr>
            </w:pPr>
            <w:r w:rsidRPr="00187690">
              <w:rPr>
                <w:sz w:val="16"/>
                <w:szCs w:val="16"/>
              </w:rPr>
              <w:t xml:space="preserve">Herefter læser eleverne et kort overblik over den russiske revolution. I små grupper forsøger de at matche historiske personer med beskrivelser af romanens figurer, såsom Old Major, Napoleon og </w:t>
            </w:r>
            <w:proofErr w:type="spellStart"/>
            <w:r w:rsidRPr="00187690">
              <w:rPr>
                <w:sz w:val="16"/>
                <w:szCs w:val="16"/>
              </w:rPr>
              <w:t>Snowball</w:t>
            </w:r>
            <w:proofErr w:type="spellEnd"/>
            <w:r w:rsidRPr="00187690">
              <w:rPr>
                <w:sz w:val="16"/>
                <w:szCs w:val="16"/>
              </w:rPr>
              <w:t>. Denne aktivitet understøtter forståelsen af romanens symbolske lag.</w:t>
            </w:r>
          </w:p>
          <w:p w:rsidRPr="00D1461E" w:rsidR="00673262" w:rsidP="00673262" w:rsidRDefault="00673262" w14:paraId="059B149B" w14:textId="22A20BC9">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hideMark/>
          </w:tcPr>
          <w:p w:rsidRPr="00187690" w:rsidR="00C05925" w:rsidP="00C05925" w:rsidRDefault="00C05925" w14:paraId="393BC121" w14:textId="77777777">
            <w:pPr>
              <w:rPr>
                <w:sz w:val="16"/>
                <w:szCs w:val="16"/>
              </w:rPr>
            </w:pPr>
            <w:r w:rsidRPr="00187690">
              <w:rPr>
                <w:b/>
                <w:bCs/>
                <w:sz w:val="16"/>
                <w:szCs w:val="16"/>
              </w:rPr>
              <w:t>Materialer:</w:t>
            </w:r>
          </w:p>
          <w:p w:rsidRPr="00187690" w:rsidR="00C05925" w:rsidP="00C05925" w:rsidRDefault="00C05925" w14:paraId="446CD665" w14:textId="77777777">
            <w:pPr>
              <w:rPr>
                <w:sz w:val="16"/>
                <w:szCs w:val="16"/>
              </w:rPr>
            </w:pPr>
            <w:r w:rsidRPr="00187690">
              <w:rPr>
                <w:sz w:val="16"/>
                <w:szCs w:val="16"/>
              </w:rPr>
              <w:t>PowerPoint om George Orwell, allegori og historisk kontekst.</w:t>
            </w:r>
          </w:p>
          <w:p w:rsidRPr="00187690" w:rsidR="00C05925" w:rsidP="00C05925" w:rsidRDefault="00C05925" w14:paraId="1E69BE81" w14:textId="77777777">
            <w:pPr>
              <w:rPr>
                <w:sz w:val="16"/>
                <w:szCs w:val="16"/>
                <w:lang w:val="en-US"/>
              </w:rPr>
            </w:pPr>
            <w:proofErr w:type="spellStart"/>
            <w:r w:rsidRPr="00187690">
              <w:rPr>
                <w:sz w:val="16"/>
                <w:szCs w:val="16"/>
                <w:lang w:val="en-US"/>
              </w:rPr>
              <w:t>Uddrag</w:t>
            </w:r>
            <w:proofErr w:type="spellEnd"/>
            <w:r w:rsidRPr="00187690">
              <w:rPr>
                <w:sz w:val="16"/>
                <w:szCs w:val="16"/>
                <w:lang w:val="en-US"/>
              </w:rPr>
              <w:t xml:space="preserve"> </w:t>
            </w:r>
            <w:proofErr w:type="spellStart"/>
            <w:r w:rsidRPr="00187690">
              <w:rPr>
                <w:sz w:val="16"/>
                <w:szCs w:val="16"/>
                <w:lang w:val="en-US"/>
              </w:rPr>
              <w:t>fra</w:t>
            </w:r>
            <w:proofErr w:type="spellEnd"/>
            <w:r w:rsidRPr="00187690">
              <w:rPr>
                <w:sz w:val="16"/>
                <w:szCs w:val="16"/>
                <w:lang w:val="en-US"/>
              </w:rPr>
              <w:t xml:space="preserve"> </w:t>
            </w:r>
            <w:proofErr w:type="spellStart"/>
            <w:r w:rsidRPr="00187690">
              <w:rPr>
                <w:sz w:val="16"/>
                <w:szCs w:val="16"/>
                <w:lang w:val="en-US"/>
              </w:rPr>
              <w:t>Orwells</w:t>
            </w:r>
            <w:proofErr w:type="spellEnd"/>
            <w:r w:rsidRPr="00187690">
              <w:rPr>
                <w:sz w:val="16"/>
                <w:szCs w:val="16"/>
                <w:lang w:val="en-US"/>
              </w:rPr>
              <w:t xml:space="preserve"> essay "Why I Write".</w:t>
            </w:r>
          </w:p>
          <w:p w:rsidRPr="00187690" w:rsidR="00C05925" w:rsidP="00C05925" w:rsidRDefault="00C05925" w14:paraId="59BE1E39" w14:textId="32FEE65D">
            <w:pPr>
              <w:rPr>
                <w:sz w:val="16"/>
                <w:szCs w:val="16"/>
              </w:rPr>
            </w:pPr>
            <w:r w:rsidRPr="00187690">
              <w:rPr>
                <w:sz w:val="16"/>
                <w:szCs w:val="16"/>
              </w:rPr>
              <w:t>Kortfattet tekst om den russiske revolution</w:t>
            </w:r>
            <w:r w:rsidRPr="00D1461E">
              <w:rPr>
                <w:sz w:val="16"/>
                <w:szCs w:val="16"/>
              </w:rPr>
              <w:t>.</w:t>
            </w:r>
          </w:p>
          <w:p w:rsidRPr="00187690" w:rsidR="00C05925" w:rsidP="00C05925" w:rsidRDefault="00C05925" w14:paraId="6D9A55DC" w14:textId="77777777">
            <w:pPr>
              <w:rPr>
                <w:sz w:val="16"/>
                <w:szCs w:val="16"/>
              </w:rPr>
            </w:pPr>
            <w:r w:rsidRPr="00187690">
              <w:rPr>
                <w:sz w:val="16"/>
                <w:szCs w:val="16"/>
              </w:rPr>
              <w:t xml:space="preserve">Adgang til </w:t>
            </w:r>
            <w:proofErr w:type="spellStart"/>
            <w:r w:rsidRPr="00187690">
              <w:rPr>
                <w:sz w:val="16"/>
                <w:szCs w:val="16"/>
              </w:rPr>
              <w:t>ChatGPT</w:t>
            </w:r>
            <w:proofErr w:type="spellEnd"/>
            <w:r w:rsidRPr="00187690">
              <w:rPr>
                <w:sz w:val="16"/>
                <w:szCs w:val="16"/>
              </w:rPr>
              <w:t>.</w:t>
            </w:r>
          </w:p>
          <w:p w:rsidRPr="00D1461E" w:rsidR="00673262" w:rsidP="00673262" w:rsidRDefault="00673262" w14:paraId="6245DC6A" w14:textId="3DAAF40A">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hideMark/>
          </w:tcPr>
          <w:p w:rsidRPr="00187690" w:rsidR="00187690" w:rsidP="00187690" w:rsidRDefault="00187690" w14:paraId="45120648" w14:textId="2C2C0B4B">
            <w:pPr>
              <w:rPr>
                <w:sz w:val="16"/>
                <w:szCs w:val="16"/>
              </w:rPr>
            </w:pPr>
            <w:r w:rsidRPr="00187690">
              <w:rPr>
                <w:b/>
                <w:bCs/>
                <w:sz w:val="16"/>
                <w:szCs w:val="16"/>
              </w:rPr>
              <w:t>Metode:</w:t>
            </w:r>
            <w:r w:rsidRPr="00187690">
              <w:rPr>
                <w:sz w:val="16"/>
                <w:szCs w:val="16"/>
              </w:rPr>
              <w:br/>
            </w:r>
            <w:r w:rsidRPr="00187690">
              <w:rPr>
                <w:sz w:val="16"/>
                <w:szCs w:val="16"/>
              </w:rPr>
              <w:t>Lektionens første del begynder med en aktivering af elevernes forhåndsviden. Klassen arbejder med en brainstorm, hvor de deler, hvad de allerede ved om revolutioner, magt og propaganda. Her anvendes Padlet for at visualisere svarene og skabe et aktivt læringsmiljø.</w:t>
            </w:r>
          </w:p>
          <w:p w:rsidRPr="00D1461E" w:rsidR="00673262" w:rsidP="00944DE7" w:rsidRDefault="00673262" w14:paraId="2D25C98B" w14:textId="6260EB30">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hideMark/>
          </w:tcPr>
          <w:p w:rsidRPr="00D1461E" w:rsidR="00366F23" w:rsidP="00C05925" w:rsidRDefault="00C05925" w14:paraId="390A31A9" w14:textId="77777777">
            <w:pPr>
              <w:rPr>
                <w:sz w:val="16"/>
                <w:szCs w:val="16"/>
              </w:rPr>
            </w:pPr>
            <w:r w:rsidRPr="00187690">
              <w:rPr>
                <w:b/>
                <w:bCs/>
                <w:sz w:val="16"/>
                <w:szCs w:val="16"/>
              </w:rPr>
              <w:t>Evaluering:</w:t>
            </w:r>
            <w:r w:rsidRPr="00187690">
              <w:rPr>
                <w:sz w:val="16"/>
                <w:szCs w:val="16"/>
              </w:rPr>
              <w:t xml:space="preserve"> </w:t>
            </w:r>
          </w:p>
          <w:p w:rsidRPr="00D1461E" w:rsidR="00366F23" w:rsidP="00C05925" w:rsidRDefault="00366F23" w14:paraId="7F8DAFF3" w14:textId="79A3FE3A">
            <w:pPr>
              <w:rPr>
                <w:sz w:val="16"/>
                <w:szCs w:val="16"/>
              </w:rPr>
            </w:pPr>
            <w:r w:rsidRPr="00D1461E">
              <w:rPr>
                <w:sz w:val="16"/>
                <w:szCs w:val="16"/>
              </w:rPr>
              <w:t>K</w:t>
            </w:r>
            <w:r w:rsidRPr="00187690">
              <w:rPr>
                <w:sz w:val="16"/>
                <w:szCs w:val="16"/>
              </w:rPr>
              <w:t>lassen</w:t>
            </w:r>
            <w:r w:rsidRPr="00D1461E">
              <w:rPr>
                <w:sz w:val="16"/>
                <w:szCs w:val="16"/>
              </w:rPr>
              <w:t xml:space="preserve"> samles</w:t>
            </w:r>
            <w:r w:rsidRPr="00187690">
              <w:rPr>
                <w:sz w:val="16"/>
                <w:szCs w:val="16"/>
              </w:rPr>
              <w:t xml:space="preserve"> i en fælles diskussion, hvor de reflekterer over, hvorfor Orwell har valgt at bruge dyr i sin fortælling for at kritisere virkelige politiske begivenheder</w:t>
            </w:r>
            <w:r w:rsidRPr="00D1461E">
              <w:rPr>
                <w:sz w:val="16"/>
                <w:szCs w:val="16"/>
              </w:rPr>
              <w:t>.</w:t>
            </w:r>
          </w:p>
          <w:p w:rsidRPr="00187690" w:rsidR="00C05925" w:rsidP="00C05925" w:rsidRDefault="00C05925" w14:paraId="5BC28202" w14:textId="571FF1D7">
            <w:pPr>
              <w:rPr>
                <w:sz w:val="16"/>
                <w:szCs w:val="16"/>
              </w:rPr>
            </w:pPr>
            <w:r w:rsidRPr="00187690">
              <w:rPr>
                <w:sz w:val="16"/>
                <w:szCs w:val="16"/>
              </w:rPr>
              <w:t>Eleverne skriver i deres notesbøger en kort refleksion over spørgsmålet: "Hvad er en allegori, og hvorfor valgte Orwell denne form til sin fortælling?"</w:t>
            </w:r>
            <w:r w:rsidRPr="00187690">
              <w:rPr>
                <w:sz w:val="16"/>
                <w:szCs w:val="16"/>
              </w:rPr>
              <w:br/>
            </w:r>
            <w:r w:rsidRPr="00187690">
              <w:rPr>
                <w:sz w:val="16"/>
                <w:szCs w:val="16"/>
              </w:rPr>
              <w:t>Afslutningsvis samler læreren op i plenum med en kort feedbackrunde: Hvad overraskede eller interesserede jer særligt i dagens undervisning?</w:t>
            </w:r>
          </w:p>
          <w:p w:rsidRPr="00D1461E" w:rsidR="00673262" w:rsidP="00673262" w:rsidRDefault="00673262" w14:paraId="1DB196B7" w14:textId="3B2B7C2F">
            <w:pPr>
              <w:rPr>
                <w:sz w:val="16"/>
                <w:szCs w:val="16"/>
              </w:rPr>
            </w:pPr>
          </w:p>
        </w:tc>
      </w:tr>
      <w:tr w:rsidRPr="00D1461E" w:rsidR="00AA3EF6" w:rsidTr="00EE5402" w14:paraId="5789EA9E"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hideMark/>
          </w:tcPr>
          <w:p w:rsidRPr="00944DE7" w:rsidR="00944DE7" w:rsidP="00944DE7" w:rsidRDefault="00944DE7" w14:paraId="621A13A7" w14:textId="1D885514">
            <w:pPr>
              <w:rPr>
                <w:b/>
                <w:bCs/>
                <w:sz w:val="16"/>
                <w:szCs w:val="16"/>
              </w:rPr>
            </w:pPr>
            <w:r w:rsidRPr="00944DE7">
              <w:rPr>
                <w:b/>
                <w:bCs/>
                <w:sz w:val="16"/>
                <w:szCs w:val="16"/>
              </w:rPr>
              <w:t>Lektion 2: Analyse af Kapitel 1</w:t>
            </w:r>
            <w:r w:rsidRPr="00D1461E">
              <w:rPr>
                <w:b/>
                <w:bCs/>
                <w:sz w:val="16"/>
                <w:szCs w:val="16"/>
              </w:rPr>
              <w:t xml:space="preserve"> (fortsat)</w:t>
            </w:r>
          </w:p>
          <w:p w:rsidRPr="00944DE7" w:rsidR="00944DE7" w:rsidP="00366F23" w:rsidRDefault="00366F23" w14:paraId="4B43346C" w14:textId="1D2431A6">
            <w:pPr>
              <w:rPr>
                <w:sz w:val="16"/>
                <w:szCs w:val="16"/>
              </w:rPr>
            </w:pPr>
            <w:r w:rsidRPr="00D1461E">
              <w:rPr>
                <w:b/>
                <w:bCs/>
                <w:sz w:val="16"/>
                <w:szCs w:val="16"/>
              </w:rPr>
              <w:t>(</w:t>
            </w:r>
            <w:r w:rsidRPr="00D1461E" w:rsidR="00F32DDE">
              <w:rPr>
                <w:b/>
                <w:bCs/>
                <w:sz w:val="16"/>
                <w:szCs w:val="16"/>
              </w:rPr>
              <w:t>60</w:t>
            </w:r>
            <w:r w:rsidRPr="00D1461E" w:rsidR="00944DE7">
              <w:rPr>
                <w:b/>
                <w:bCs/>
                <w:sz w:val="16"/>
                <w:szCs w:val="16"/>
              </w:rPr>
              <w:t xml:space="preserve"> min.</w:t>
            </w:r>
            <w:r w:rsidRPr="00D1461E">
              <w:rPr>
                <w:b/>
                <w:bCs/>
                <w:sz w:val="16"/>
                <w:szCs w:val="16"/>
              </w:rPr>
              <w:t>)</w:t>
            </w:r>
          </w:p>
          <w:p w:rsidRPr="00D1461E" w:rsidR="00673262" w:rsidP="00673262" w:rsidRDefault="00673262" w14:paraId="1F4DF2F4" w14:textId="0E47F88F">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hideMark/>
          </w:tcPr>
          <w:p w:rsidRPr="00D1461E" w:rsidR="00673262" w:rsidP="00673262" w:rsidRDefault="00944DE7" w14:paraId="0C6E4D5D" w14:textId="2AB243F9">
            <w:pPr>
              <w:rPr>
                <w:sz w:val="16"/>
                <w:szCs w:val="16"/>
              </w:rPr>
            </w:pPr>
            <w:r w:rsidRPr="00944DE7">
              <w:rPr>
                <w:b/>
                <w:bCs/>
                <w:sz w:val="16"/>
                <w:szCs w:val="16"/>
              </w:rPr>
              <w:t>Formål:</w:t>
            </w:r>
            <w:r w:rsidRPr="00944DE7">
              <w:rPr>
                <w:sz w:val="16"/>
                <w:szCs w:val="16"/>
              </w:rPr>
              <w:t xml:space="preserve"> Formålet med denne lektion er at analysere centrale temaer og karakterer, som introduceres i romanens første kapitel, og udvikle elevernes evne til at opsummere og perspektivere litterære tekster.</w:t>
            </w:r>
          </w:p>
        </w:tc>
        <w:tc>
          <w:tcPr>
            <w:tcW w:w="1744" w:type="dxa"/>
            <w:tcBorders>
              <w:top w:val="single" w:color="auto" w:sz="6" w:space="0"/>
              <w:left w:val="single" w:color="auto" w:sz="6" w:space="0"/>
              <w:bottom w:val="single" w:color="auto" w:sz="6" w:space="0"/>
              <w:right w:val="single" w:color="auto" w:sz="6" w:space="0"/>
            </w:tcBorders>
            <w:shd w:val="clear" w:color="auto" w:fill="auto"/>
            <w:hideMark/>
          </w:tcPr>
          <w:p w:rsidRPr="00944DE7" w:rsidR="00944DE7" w:rsidP="00944DE7" w:rsidRDefault="00944DE7" w14:paraId="266FD104" w14:textId="07F62C18">
            <w:pPr>
              <w:rPr>
                <w:sz w:val="16"/>
                <w:szCs w:val="16"/>
              </w:rPr>
            </w:pPr>
            <w:r w:rsidRPr="00944DE7">
              <w:rPr>
                <w:b/>
                <w:bCs/>
                <w:sz w:val="16"/>
                <w:szCs w:val="16"/>
              </w:rPr>
              <w:t>Indhold:</w:t>
            </w:r>
            <w:r w:rsidRPr="00944DE7">
              <w:rPr>
                <w:sz w:val="16"/>
                <w:szCs w:val="16"/>
              </w:rPr>
              <w:t xml:space="preserve"> Eleverne arbejder med nøgletemaer som magt, oprør og ulighed. De lærer karaktererne Old Major, Napoleon og </w:t>
            </w:r>
            <w:proofErr w:type="spellStart"/>
            <w:r w:rsidRPr="00944DE7">
              <w:rPr>
                <w:sz w:val="16"/>
                <w:szCs w:val="16"/>
              </w:rPr>
              <w:t>Snowball</w:t>
            </w:r>
            <w:proofErr w:type="spellEnd"/>
            <w:r w:rsidRPr="00944DE7">
              <w:rPr>
                <w:sz w:val="16"/>
                <w:szCs w:val="16"/>
              </w:rPr>
              <w:t xml:space="preserve"> at kende og reflekterer over deres roller i fortællingen.</w:t>
            </w:r>
          </w:p>
          <w:p w:rsidRPr="00D1461E" w:rsidR="00673262" w:rsidP="00673262" w:rsidRDefault="00673262" w14:paraId="7E9AB0A3" w14:textId="69D1A772">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hideMark/>
          </w:tcPr>
          <w:p w:rsidRPr="00944DE7" w:rsidR="00944DE7" w:rsidP="00944DE7" w:rsidRDefault="00944DE7" w14:paraId="192380DF" w14:textId="6380FDFE">
            <w:pPr>
              <w:rPr>
                <w:sz w:val="16"/>
                <w:szCs w:val="16"/>
              </w:rPr>
            </w:pPr>
            <w:r w:rsidRPr="00944DE7">
              <w:rPr>
                <w:b/>
                <w:bCs/>
                <w:sz w:val="16"/>
                <w:szCs w:val="16"/>
              </w:rPr>
              <w:t>Materialer:</w:t>
            </w:r>
          </w:p>
          <w:p w:rsidRPr="00944DE7" w:rsidR="00944DE7" w:rsidP="00944DE7" w:rsidRDefault="00944DE7" w14:paraId="0213A28A" w14:textId="77777777">
            <w:pPr>
              <w:rPr>
                <w:sz w:val="16"/>
                <w:szCs w:val="16"/>
              </w:rPr>
            </w:pPr>
            <w:r w:rsidRPr="00944DE7">
              <w:rPr>
                <w:sz w:val="16"/>
                <w:szCs w:val="16"/>
              </w:rPr>
              <w:t>Tekst: "Animal Farm", Kapitel 1.</w:t>
            </w:r>
          </w:p>
          <w:p w:rsidRPr="00944DE7" w:rsidR="00944DE7" w:rsidP="00944DE7" w:rsidRDefault="00944DE7" w14:paraId="464F2C19" w14:textId="77777777">
            <w:pPr>
              <w:rPr>
                <w:sz w:val="16"/>
                <w:szCs w:val="16"/>
              </w:rPr>
            </w:pPr>
            <w:r w:rsidRPr="00944DE7">
              <w:rPr>
                <w:sz w:val="16"/>
                <w:szCs w:val="16"/>
              </w:rPr>
              <w:t>Notesbøger eller digitale enheder.</w:t>
            </w:r>
          </w:p>
          <w:p w:rsidRPr="00D1461E" w:rsidR="00673262" w:rsidP="00944DE7" w:rsidRDefault="00944DE7" w14:paraId="099A97CE" w14:textId="665B9C1D">
            <w:pPr>
              <w:rPr>
                <w:sz w:val="16"/>
                <w:szCs w:val="16"/>
              </w:rPr>
            </w:pPr>
            <w:r w:rsidRPr="00944DE7">
              <w:rPr>
                <w:sz w:val="16"/>
                <w:szCs w:val="16"/>
              </w:rPr>
              <w:t xml:space="preserve">Adgang til </w:t>
            </w:r>
            <w:proofErr w:type="spellStart"/>
            <w:r w:rsidRPr="00944DE7">
              <w:rPr>
                <w:sz w:val="16"/>
                <w:szCs w:val="16"/>
              </w:rPr>
              <w:t>ChatGPT</w:t>
            </w:r>
            <w:proofErr w:type="spellEnd"/>
            <w:r w:rsidRPr="00944DE7">
              <w:rPr>
                <w:sz w:val="16"/>
                <w:szCs w:val="16"/>
              </w:rPr>
              <w:t>.</w:t>
            </w:r>
          </w:p>
        </w:tc>
        <w:tc>
          <w:tcPr>
            <w:tcW w:w="1570" w:type="dxa"/>
            <w:tcBorders>
              <w:top w:val="single" w:color="auto" w:sz="6" w:space="0"/>
              <w:left w:val="single" w:color="auto" w:sz="6" w:space="0"/>
              <w:bottom w:val="single" w:color="auto" w:sz="6" w:space="0"/>
              <w:right w:val="single" w:color="auto" w:sz="6" w:space="0"/>
            </w:tcBorders>
            <w:shd w:val="clear" w:color="auto" w:fill="auto"/>
            <w:hideMark/>
          </w:tcPr>
          <w:p w:rsidRPr="00D1461E" w:rsidR="00944DE7" w:rsidP="00673262" w:rsidRDefault="00944DE7" w14:paraId="5A53F29D" w14:textId="77777777">
            <w:pPr>
              <w:rPr>
                <w:sz w:val="16"/>
                <w:szCs w:val="16"/>
              </w:rPr>
            </w:pPr>
            <w:r w:rsidRPr="00944DE7">
              <w:rPr>
                <w:b/>
                <w:bCs/>
                <w:sz w:val="16"/>
                <w:szCs w:val="16"/>
              </w:rPr>
              <w:t>Metode:</w:t>
            </w:r>
            <w:r w:rsidRPr="00944DE7">
              <w:rPr>
                <w:sz w:val="16"/>
                <w:szCs w:val="16"/>
              </w:rPr>
              <w:t xml:space="preserve"> </w:t>
            </w:r>
          </w:p>
          <w:p w:rsidRPr="00D1461E" w:rsidR="00673262" w:rsidP="00673262" w:rsidRDefault="00944DE7" w14:paraId="0ABE7EB3" w14:textId="21086694">
            <w:pPr>
              <w:rPr>
                <w:sz w:val="16"/>
                <w:szCs w:val="16"/>
              </w:rPr>
            </w:pPr>
            <w:r w:rsidRPr="00944DE7">
              <w:rPr>
                <w:sz w:val="16"/>
                <w:szCs w:val="16"/>
              </w:rPr>
              <w:t xml:space="preserve">Vi læser kapitel 1 højt i klassen, hvorefter eleverne individuelt skriver en kort opsummering af kapitlet. Herefter anvender vi </w:t>
            </w:r>
            <w:proofErr w:type="spellStart"/>
            <w:r w:rsidRPr="00944DE7">
              <w:rPr>
                <w:sz w:val="16"/>
                <w:szCs w:val="16"/>
              </w:rPr>
              <w:t>ChatGPT</w:t>
            </w:r>
            <w:proofErr w:type="spellEnd"/>
            <w:r w:rsidRPr="00944DE7">
              <w:rPr>
                <w:sz w:val="16"/>
                <w:szCs w:val="16"/>
              </w:rPr>
              <w:t xml:space="preserve"> til at generere en opsummering af samme kapitel. Eleverne sammenligner deres egne opsummeringer med den, som </w:t>
            </w:r>
            <w:proofErr w:type="spellStart"/>
            <w:r w:rsidRPr="00944DE7">
              <w:rPr>
                <w:sz w:val="16"/>
                <w:szCs w:val="16"/>
              </w:rPr>
              <w:t>AI'en</w:t>
            </w:r>
            <w:proofErr w:type="spellEnd"/>
            <w:r w:rsidRPr="00944DE7">
              <w:rPr>
                <w:sz w:val="16"/>
                <w:szCs w:val="16"/>
              </w:rPr>
              <w:t xml:space="preserve"> har genereret, og </w:t>
            </w:r>
            <w:r w:rsidRPr="00944DE7">
              <w:rPr>
                <w:sz w:val="16"/>
                <w:szCs w:val="16"/>
              </w:rPr>
              <w:t>diskuterer i grupper forskelle og ligheder. Diskussionen fokuserer på, hvordan man identificerer væsentlige informationer og undgår uvæsentlige detaljer.</w:t>
            </w:r>
          </w:p>
        </w:tc>
        <w:tc>
          <w:tcPr>
            <w:tcW w:w="1439" w:type="dxa"/>
            <w:tcBorders>
              <w:top w:val="single" w:color="auto" w:sz="6" w:space="0"/>
              <w:left w:val="single" w:color="auto" w:sz="6" w:space="0"/>
              <w:bottom w:val="single" w:color="auto" w:sz="6" w:space="0"/>
              <w:right w:val="single" w:color="auto" w:sz="6" w:space="0"/>
            </w:tcBorders>
            <w:shd w:val="clear" w:color="auto" w:fill="auto"/>
            <w:hideMark/>
          </w:tcPr>
          <w:p w:rsidRPr="00944DE7" w:rsidR="00944DE7" w:rsidP="00944DE7" w:rsidRDefault="00673262" w14:paraId="08746566" w14:textId="5EDD575B">
            <w:pPr>
              <w:rPr>
                <w:sz w:val="16"/>
                <w:szCs w:val="16"/>
              </w:rPr>
            </w:pPr>
            <w:r w:rsidRPr="00D1461E">
              <w:rPr>
                <w:sz w:val="16"/>
                <w:szCs w:val="16"/>
              </w:rPr>
              <w:t> </w:t>
            </w:r>
            <w:r w:rsidRPr="00944DE7" w:rsidR="00944DE7">
              <w:rPr>
                <w:b/>
                <w:bCs/>
                <w:sz w:val="16"/>
                <w:szCs w:val="16"/>
              </w:rPr>
              <w:t>Evaluering:</w:t>
            </w:r>
            <w:r w:rsidRPr="00944DE7" w:rsidR="00944DE7">
              <w:rPr>
                <w:sz w:val="16"/>
                <w:szCs w:val="16"/>
              </w:rPr>
              <w:t xml:space="preserve"> Eleverne afslutter lektionen ved at skrive en refleksion over, hvad de har lært om at opsummere en tekst, og hvad forskellen på deres egen og </w:t>
            </w:r>
            <w:proofErr w:type="spellStart"/>
            <w:r w:rsidRPr="00944DE7" w:rsidR="00944DE7">
              <w:rPr>
                <w:sz w:val="16"/>
                <w:szCs w:val="16"/>
              </w:rPr>
              <w:t>ChatGPT's</w:t>
            </w:r>
            <w:proofErr w:type="spellEnd"/>
            <w:r w:rsidRPr="00944DE7" w:rsidR="00944DE7">
              <w:rPr>
                <w:sz w:val="16"/>
                <w:szCs w:val="16"/>
              </w:rPr>
              <w:t xml:space="preserve"> opsummering lærte dem om fortolkning og fokus.</w:t>
            </w:r>
          </w:p>
          <w:p w:rsidRPr="00D1461E" w:rsidR="00944DE7" w:rsidP="00673262" w:rsidRDefault="00944DE7" w14:paraId="27648D35" w14:textId="33BA8F0E">
            <w:pPr>
              <w:rPr>
                <w:sz w:val="16"/>
                <w:szCs w:val="16"/>
              </w:rPr>
            </w:pPr>
          </w:p>
        </w:tc>
      </w:tr>
      <w:tr w:rsidRPr="00D1461E" w:rsidR="00AA3EF6" w:rsidTr="00EE5402" w14:paraId="3B548E78"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hideMark/>
          </w:tcPr>
          <w:p w:rsidRPr="00D1461E" w:rsidR="00F32DDE" w:rsidP="00F32DDE" w:rsidRDefault="00F32DDE" w14:paraId="740BA38F" w14:textId="77777777">
            <w:pPr>
              <w:rPr>
                <w:b/>
                <w:bCs/>
                <w:sz w:val="16"/>
                <w:szCs w:val="16"/>
              </w:rPr>
            </w:pPr>
            <w:r w:rsidRPr="00F32DDE">
              <w:rPr>
                <w:b/>
                <w:bCs/>
                <w:sz w:val="16"/>
                <w:szCs w:val="16"/>
              </w:rPr>
              <w:t>Lektion 3: Symbolik og karakterer</w:t>
            </w:r>
          </w:p>
          <w:p w:rsidRPr="00F32DDE" w:rsidR="00850CCE" w:rsidP="00F32DDE" w:rsidRDefault="00850CCE" w14:paraId="5073453E" w14:textId="749A9CF6">
            <w:pPr>
              <w:rPr>
                <w:b/>
                <w:bCs/>
                <w:sz w:val="16"/>
                <w:szCs w:val="16"/>
              </w:rPr>
            </w:pPr>
            <w:r w:rsidRPr="00D1461E">
              <w:rPr>
                <w:b/>
                <w:bCs/>
                <w:sz w:val="16"/>
                <w:szCs w:val="16"/>
              </w:rPr>
              <w:t>(60 min.)</w:t>
            </w:r>
          </w:p>
          <w:p w:rsidRPr="00D1461E" w:rsidR="00673262" w:rsidP="00850CCE" w:rsidRDefault="00673262" w14:paraId="7D7F8B20" w14:textId="315289E0">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hideMark/>
          </w:tcPr>
          <w:p w:rsidRPr="00F32DDE" w:rsidR="00F32DDE" w:rsidP="00F32DDE" w:rsidRDefault="00F32DDE" w14:paraId="4B235BBA" w14:textId="77777777">
            <w:pPr>
              <w:rPr>
                <w:sz w:val="16"/>
                <w:szCs w:val="16"/>
              </w:rPr>
            </w:pPr>
            <w:r w:rsidRPr="00F32DDE">
              <w:rPr>
                <w:b/>
                <w:bCs/>
                <w:sz w:val="16"/>
                <w:szCs w:val="16"/>
              </w:rPr>
              <w:t>Formål:</w:t>
            </w:r>
            <w:r w:rsidRPr="00F32DDE">
              <w:rPr>
                <w:sz w:val="16"/>
                <w:szCs w:val="16"/>
              </w:rPr>
              <w:br/>
            </w:r>
            <w:r w:rsidRPr="00F32DDE">
              <w:rPr>
                <w:sz w:val="16"/>
                <w:szCs w:val="16"/>
              </w:rPr>
              <w:t>At undersøge symbolsk repræsentation af karakterer og begivenheder samt styrke elevernes evne til at analysere og kontekstualisere litterære figurer i en historisk ramme.</w:t>
            </w:r>
          </w:p>
          <w:p w:rsidRPr="00D1461E" w:rsidR="00673262" w:rsidP="00673262" w:rsidRDefault="00673262" w14:paraId="210944D6" w14:textId="170EE421">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hideMark/>
          </w:tcPr>
          <w:p w:rsidRPr="00F32DDE" w:rsidR="00850CCE" w:rsidP="00850CCE" w:rsidRDefault="00850CCE" w14:paraId="487AF698" w14:textId="77777777">
            <w:pPr>
              <w:rPr>
                <w:sz w:val="16"/>
                <w:szCs w:val="16"/>
              </w:rPr>
            </w:pPr>
            <w:r w:rsidRPr="00F32DDE">
              <w:rPr>
                <w:b/>
                <w:bCs/>
                <w:sz w:val="16"/>
                <w:szCs w:val="16"/>
              </w:rPr>
              <w:t>Indhold:</w:t>
            </w:r>
          </w:p>
          <w:p w:rsidRPr="00F32DDE" w:rsidR="00850CCE" w:rsidP="004D4F69" w:rsidRDefault="00850CCE" w14:paraId="305300EF" w14:textId="77777777">
            <w:pPr>
              <w:rPr>
                <w:sz w:val="16"/>
                <w:szCs w:val="16"/>
              </w:rPr>
            </w:pPr>
            <w:r w:rsidRPr="00F32DDE">
              <w:rPr>
                <w:sz w:val="16"/>
                <w:szCs w:val="16"/>
              </w:rPr>
              <w:t>Symbolik i "Animal Farm": Karaktererne som historiske personer.</w:t>
            </w:r>
          </w:p>
          <w:p w:rsidRPr="00D1461E" w:rsidR="00673262" w:rsidP="00673262" w:rsidRDefault="00673262" w14:paraId="7BA2831B" w14:textId="46801F94">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hideMark/>
          </w:tcPr>
          <w:p w:rsidRPr="00F32DDE" w:rsidR="00850CCE" w:rsidP="00850CCE" w:rsidRDefault="00850CCE" w14:paraId="6CF0E0A1" w14:textId="77777777">
            <w:pPr>
              <w:rPr>
                <w:sz w:val="16"/>
                <w:szCs w:val="16"/>
              </w:rPr>
            </w:pPr>
            <w:r w:rsidRPr="00F32DDE">
              <w:rPr>
                <w:b/>
                <w:bCs/>
                <w:sz w:val="16"/>
                <w:szCs w:val="16"/>
              </w:rPr>
              <w:t>Materiale:</w:t>
            </w:r>
          </w:p>
          <w:p w:rsidRPr="00F32DDE" w:rsidR="00850CCE" w:rsidP="004D4F69" w:rsidRDefault="00850CCE" w14:paraId="6FE6747A" w14:textId="77777777">
            <w:pPr>
              <w:rPr>
                <w:sz w:val="16"/>
                <w:szCs w:val="16"/>
              </w:rPr>
            </w:pPr>
            <w:r w:rsidRPr="00F32DDE">
              <w:rPr>
                <w:sz w:val="16"/>
                <w:szCs w:val="16"/>
              </w:rPr>
              <w:t>Skabeloner til karakteroversigter.</w:t>
            </w:r>
          </w:p>
          <w:p w:rsidRPr="00F32DDE" w:rsidR="00850CCE" w:rsidP="004D4F69" w:rsidRDefault="00850CCE" w14:paraId="770F4D0D" w14:textId="77777777">
            <w:pPr>
              <w:rPr>
                <w:sz w:val="16"/>
                <w:szCs w:val="16"/>
              </w:rPr>
            </w:pPr>
            <w:r w:rsidRPr="00F32DDE">
              <w:rPr>
                <w:sz w:val="16"/>
                <w:szCs w:val="16"/>
              </w:rPr>
              <w:t>Tekstuddrag kapitel 1-3.</w:t>
            </w:r>
          </w:p>
          <w:p w:rsidRPr="00F32DDE" w:rsidR="00850CCE" w:rsidP="004D4F69" w:rsidRDefault="00850CCE" w14:paraId="210BD8BF" w14:textId="77777777">
            <w:pPr>
              <w:rPr>
                <w:sz w:val="16"/>
                <w:szCs w:val="16"/>
              </w:rPr>
            </w:pPr>
            <w:r w:rsidRPr="00F32DDE">
              <w:rPr>
                <w:sz w:val="16"/>
                <w:szCs w:val="16"/>
              </w:rPr>
              <w:t xml:space="preserve">Adgang til </w:t>
            </w:r>
            <w:proofErr w:type="spellStart"/>
            <w:r w:rsidRPr="00F32DDE">
              <w:rPr>
                <w:sz w:val="16"/>
                <w:szCs w:val="16"/>
              </w:rPr>
              <w:t>ChatGPT</w:t>
            </w:r>
            <w:proofErr w:type="spellEnd"/>
            <w:r w:rsidRPr="00F32DDE">
              <w:rPr>
                <w:sz w:val="16"/>
                <w:szCs w:val="16"/>
              </w:rPr>
              <w:t>.</w:t>
            </w:r>
          </w:p>
          <w:p w:rsidRPr="00D1461E" w:rsidR="00673262" w:rsidP="00673262" w:rsidRDefault="00673262" w14:paraId="6B947433" w14:textId="3C485C5D">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hideMark/>
          </w:tcPr>
          <w:p w:rsidRPr="00D1461E" w:rsidR="00F32DDE" w:rsidP="00F32DDE" w:rsidRDefault="00F32DDE" w14:paraId="789D4116" w14:textId="62515AFC">
            <w:pPr>
              <w:rPr>
                <w:sz w:val="16"/>
                <w:szCs w:val="16"/>
              </w:rPr>
            </w:pPr>
            <w:r w:rsidRPr="00F32DDE">
              <w:rPr>
                <w:b/>
                <w:bCs/>
                <w:sz w:val="16"/>
                <w:szCs w:val="16"/>
              </w:rPr>
              <w:t>Metode:</w:t>
            </w:r>
          </w:p>
          <w:p w:rsidRPr="00D1461E" w:rsidR="004D4F69" w:rsidP="00F32DDE" w:rsidRDefault="004D4F69" w14:paraId="2816E0CE" w14:textId="7BBD7E4C">
            <w:pPr>
              <w:numPr>
                <w:ilvl w:val="0"/>
                <w:numId w:val="6"/>
              </w:numPr>
              <w:rPr>
                <w:sz w:val="16"/>
                <w:szCs w:val="16"/>
              </w:rPr>
            </w:pPr>
            <w:r w:rsidRPr="00D1461E">
              <w:rPr>
                <w:sz w:val="16"/>
                <w:szCs w:val="16"/>
              </w:rPr>
              <w:t>Introduktion til symbolik ved læreren.</w:t>
            </w:r>
          </w:p>
          <w:p w:rsidRPr="00F32DDE" w:rsidR="00F32DDE" w:rsidP="00F32DDE" w:rsidRDefault="00F32DDE" w14:paraId="43D6E29A" w14:textId="29972FF0">
            <w:pPr>
              <w:numPr>
                <w:ilvl w:val="0"/>
                <w:numId w:val="6"/>
              </w:numPr>
              <w:rPr>
                <w:sz w:val="16"/>
                <w:szCs w:val="16"/>
              </w:rPr>
            </w:pPr>
            <w:r w:rsidRPr="00F32DDE">
              <w:rPr>
                <w:sz w:val="16"/>
                <w:szCs w:val="16"/>
              </w:rPr>
              <w:t>Gruppearbejde: Elever vælger karakterer og undersøger deres symbolske betydning.</w:t>
            </w:r>
          </w:p>
          <w:p w:rsidRPr="00F32DDE" w:rsidR="00F32DDE" w:rsidP="00F32DDE" w:rsidRDefault="00F32DDE" w14:paraId="25C0004B" w14:textId="77777777">
            <w:pPr>
              <w:numPr>
                <w:ilvl w:val="0"/>
                <w:numId w:val="6"/>
              </w:numPr>
              <w:rPr>
                <w:sz w:val="16"/>
                <w:szCs w:val="16"/>
              </w:rPr>
            </w:pPr>
            <w:r w:rsidRPr="00F32DDE">
              <w:rPr>
                <w:sz w:val="16"/>
                <w:szCs w:val="16"/>
              </w:rPr>
              <w:t xml:space="preserve">Brug </w:t>
            </w:r>
            <w:proofErr w:type="spellStart"/>
            <w:r w:rsidRPr="00F32DDE">
              <w:rPr>
                <w:sz w:val="16"/>
                <w:szCs w:val="16"/>
              </w:rPr>
              <w:t>ChatGPT</w:t>
            </w:r>
            <w:proofErr w:type="spellEnd"/>
            <w:r w:rsidRPr="00F32DDE">
              <w:rPr>
                <w:sz w:val="16"/>
                <w:szCs w:val="16"/>
              </w:rPr>
              <w:t xml:space="preserve"> til at finde historiske paralleller.</w:t>
            </w:r>
          </w:p>
          <w:p w:rsidRPr="00F32DDE" w:rsidR="00F32DDE" w:rsidP="00F32DDE" w:rsidRDefault="00F32DDE" w14:paraId="51D808A0" w14:textId="77777777">
            <w:pPr>
              <w:numPr>
                <w:ilvl w:val="0"/>
                <w:numId w:val="6"/>
              </w:numPr>
              <w:rPr>
                <w:sz w:val="16"/>
                <w:szCs w:val="16"/>
              </w:rPr>
            </w:pPr>
            <w:r w:rsidRPr="00F32DDE">
              <w:rPr>
                <w:sz w:val="16"/>
                <w:szCs w:val="16"/>
              </w:rPr>
              <w:t>Udarbejdelse af karakter-oversigter.</w:t>
            </w:r>
          </w:p>
          <w:p w:rsidRPr="00F32DDE" w:rsidR="00F32DDE" w:rsidP="00F32DDE" w:rsidRDefault="00F32DDE" w14:paraId="67CFB19F" w14:textId="77777777">
            <w:pPr>
              <w:numPr>
                <w:ilvl w:val="0"/>
                <w:numId w:val="6"/>
              </w:numPr>
              <w:rPr>
                <w:sz w:val="16"/>
                <w:szCs w:val="16"/>
              </w:rPr>
            </w:pPr>
            <w:r w:rsidRPr="00F32DDE">
              <w:rPr>
                <w:sz w:val="16"/>
                <w:szCs w:val="16"/>
              </w:rPr>
              <w:t>Klassens fælles diskussion.</w:t>
            </w:r>
          </w:p>
          <w:p w:rsidRPr="00D1461E" w:rsidR="00673262" w:rsidP="00673262" w:rsidRDefault="00673262" w14:paraId="393AADE8" w14:textId="4D4708AF">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hideMark/>
          </w:tcPr>
          <w:p w:rsidRPr="00F32DDE" w:rsidR="00F32DDE" w:rsidP="00F32DDE" w:rsidRDefault="00F32DDE" w14:paraId="7CDABDCF" w14:textId="0BD48F18">
            <w:pPr>
              <w:rPr>
                <w:sz w:val="16"/>
                <w:szCs w:val="16"/>
              </w:rPr>
            </w:pPr>
            <w:r w:rsidRPr="00F32DDE">
              <w:rPr>
                <w:b/>
                <w:bCs/>
                <w:sz w:val="16"/>
                <w:szCs w:val="16"/>
              </w:rPr>
              <w:t>Evaluering:</w:t>
            </w:r>
            <w:r w:rsidRPr="00F32DDE">
              <w:rPr>
                <w:sz w:val="16"/>
                <w:szCs w:val="16"/>
              </w:rPr>
              <w:br/>
            </w:r>
            <w:r w:rsidRPr="00F32DDE">
              <w:rPr>
                <w:sz w:val="16"/>
                <w:szCs w:val="16"/>
              </w:rPr>
              <w:t>Grupperne afleverer deres karakter-symbolskema og refleksion: "Hvordan kan symbolik gøre en historie som 'Animal Farm' stærkere som samfundskritik?"</w:t>
            </w:r>
          </w:p>
          <w:p w:rsidRPr="00D1461E" w:rsidR="00673262" w:rsidP="00673262" w:rsidRDefault="00673262" w14:paraId="68D4808D" w14:textId="6EB0B31F">
            <w:pPr>
              <w:rPr>
                <w:sz w:val="16"/>
                <w:szCs w:val="16"/>
              </w:rPr>
            </w:pPr>
          </w:p>
        </w:tc>
      </w:tr>
      <w:tr w:rsidRPr="00D1461E" w:rsidR="00AA3EF6" w:rsidTr="00EE5402" w14:paraId="30444484"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Pr="00D1461E" w:rsidR="00850CCE" w:rsidP="00850CCE" w:rsidRDefault="00850CCE" w14:paraId="66FBF176" w14:textId="77777777">
            <w:pPr>
              <w:rPr>
                <w:b/>
                <w:bCs/>
                <w:sz w:val="16"/>
                <w:szCs w:val="16"/>
              </w:rPr>
            </w:pPr>
            <w:r w:rsidRPr="00850CCE">
              <w:rPr>
                <w:b/>
                <w:bCs/>
                <w:sz w:val="16"/>
                <w:szCs w:val="16"/>
              </w:rPr>
              <w:t>Lektion 4: Temaer om magt og korruption</w:t>
            </w:r>
          </w:p>
          <w:p w:rsidRPr="00850CCE" w:rsidR="00850CCE" w:rsidP="00850CCE" w:rsidRDefault="00850CCE" w14:paraId="2B8C5D31" w14:textId="5E1E129F">
            <w:pPr>
              <w:rPr>
                <w:b/>
                <w:bCs/>
                <w:sz w:val="16"/>
                <w:szCs w:val="16"/>
              </w:rPr>
            </w:pPr>
            <w:r w:rsidRPr="00D1461E">
              <w:rPr>
                <w:b/>
                <w:bCs/>
                <w:sz w:val="16"/>
                <w:szCs w:val="16"/>
              </w:rPr>
              <w:t>(60 min.)</w:t>
            </w:r>
          </w:p>
          <w:p w:rsidRPr="00D1461E" w:rsidR="00673262" w:rsidP="004D4F69" w:rsidRDefault="00673262" w14:paraId="4EC11FED" w14:textId="77777777">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850CCE" w:rsidR="00850CCE" w:rsidP="00850CCE" w:rsidRDefault="00850CCE" w14:paraId="302F81A7" w14:textId="77777777">
            <w:pPr>
              <w:rPr>
                <w:sz w:val="16"/>
                <w:szCs w:val="16"/>
              </w:rPr>
            </w:pPr>
            <w:r w:rsidRPr="00850CCE">
              <w:rPr>
                <w:b/>
                <w:bCs/>
                <w:sz w:val="16"/>
                <w:szCs w:val="16"/>
              </w:rPr>
              <w:t>Formål:</w:t>
            </w:r>
            <w:r w:rsidRPr="00850CCE">
              <w:rPr>
                <w:sz w:val="16"/>
                <w:szCs w:val="16"/>
              </w:rPr>
              <w:br/>
            </w:r>
            <w:r w:rsidRPr="00850CCE">
              <w:rPr>
                <w:sz w:val="16"/>
                <w:szCs w:val="16"/>
              </w:rPr>
              <w:t>At analysere, hvordan magtdynamikker udvikler sig i romanen og få eleverne til at reflektere over magtens natur og mekanismer i både litterære og virkelige sammenhænge.</w:t>
            </w:r>
          </w:p>
          <w:p w:rsidRPr="00D1461E" w:rsidR="00673262" w:rsidP="00673262" w:rsidRDefault="00673262" w14:paraId="61F2A4AE"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850CCE" w:rsidR="00850CCE" w:rsidP="00850CCE" w:rsidRDefault="00850CCE" w14:paraId="3E9805D6" w14:textId="77777777">
            <w:pPr>
              <w:rPr>
                <w:sz w:val="16"/>
                <w:szCs w:val="16"/>
              </w:rPr>
            </w:pPr>
            <w:r w:rsidRPr="00850CCE">
              <w:rPr>
                <w:b/>
                <w:bCs/>
                <w:sz w:val="16"/>
                <w:szCs w:val="16"/>
              </w:rPr>
              <w:t>Indhold:</w:t>
            </w:r>
          </w:p>
          <w:p w:rsidRPr="00850CCE" w:rsidR="00850CCE" w:rsidP="004D4F69" w:rsidRDefault="00850CCE" w14:paraId="6924C199" w14:textId="77777777">
            <w:pPr>
              <w:rPr>
                <w:sz w:val="16"/>
                <w:szCs w:val="16"/>
              </w:rPr>
            </w:pPr>
            <w:r w:rsidRPr="00850CCE">
              <w:rPr>
                <w:sz w:val="16"/>
                <w:szCs w:val="16"/>
              </w:rPr>
              <w:t>Undersøgelse af grisene som magthavere.</w:t>
            </w:r>
          </w:p>
          <w:p w:rsidRPr="00850CCE" w:rsidR="00850CCE" w:rsidP="004D4F69" w:rsidRDefault="00850CCE" w14:paraId="42240923" w14:textId="77777777">
            <w:pPr>
              <w:rPr>
                <w:sz w:val="16"/>
                <w:szCs w:val="16"/>
              </w:rPr>
            </w:pPr>
            <w:r w:rsidRPr="00850CCE">
              <w:rPr>
                <w:sz w:val="16"/>
                <w:szCs w:val="16"/>
              </w:rPr>
              <w:t>Centrale citater om magt.</w:t>
            </w:r>
          </w:p>
          <w:p w:rsidRPr="00D1461E" w:rsidR="00673262" w:rsidP="00673262" w:rsidRDefault="00673262" w14:paraId="34A4A265"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850CCE" w:rsidR="004D4F69" w:rsidP="004D4F69" w:rsidRDefault="004D4F69" w14:paraId="0E443AD1" w14:textId="77777777">
            <w:pPr>
              <w:rPr>
                <w:sz w:val="16"/>
                <w:szCs w:val="16"/>
              </w:rPr>
            </w:pPr>
            <w:r w:rsidRPr="00850CCE">
              <w:rPr>
                <w:b/>
                <w:bCs/>
                <w:sz w:val="16"/>
                <w:szCs w:val="16"/>
              </w:rPr>
              <w:t>Materiale:</w:t>
            </w:r>
          </w:p>
          <w:p w:rsidRPr="00850CCE" w:rsidR="004D4F69" w:rsidP="004D4F69" w:rsidRDefault="004D4F69" w14:paraId="6A91129B" w14:textId="28205203">
            <w:pPr>
              <w:rPr>
                <w:sz w:val="16"/>
                <w:szCs w:val="16"/>
              </w:rPr>
            </w:pPr>
            <w:r w:rsidRPr="00850CCE">
              <w:rPr>
                <w:sz w:val="16"/>
                <w:szCs w:val="16"/>
              </w:rPr>
              <w:t>Citat</w:t>
            </w:r>
            <w:r w:rsidRPr="00D1461E">
              <w:rPr>
                <w:sz w:val="16"/>
                <w:szCs w:val="16"/>
              </w:rPr>
              <w:t>er</w:t>
            </w:r>
            <w:r w:rsidRPr="00850CCE">
              <w:rPr>
                <w:sz w:val="16"/>
                <w:szCs w:val="16"/>
              </w:rPr>
              <w:t xml:space="preserve"> fra "Animal Farm".</w:t>
            </w:r>
          </w:p>
          <w:p w:rsidRPr="00850CCE" w:rsidR="004D4F69" w:rsidP="004D4F69" w:rsidRDefault="004D4F69" w14:paraId="5A83A45E" w14:textId="77777777">
            <w:pPr>
              <w:rPr>
                <w:sz w:val="16"/>
                <w:szCs w:val="16"/>
              </w:rPr>
            </w:pPr>
            <w:r w:rsidRPr="00850CCE">
              <w:rPr>
                <w:sz w:val="16"/>
                <w:szCs w:val="16"/>
              </w:rPr>
              <w:t xml:space="preserve">Digitale enheder med adgang til </w:t>
            </w:r>
            <w:proofErr w:type="spellStart"/>
            <w:r w:rsidRPr="00850CCE">
              <w:rPr>
                <w:sz w:val="16"/>
                <w:szCs w:val="16"/>
              </w:rPr>
              <w:t>ChatGPT</w:t>
            </w:r>
            <w:proofErr w:type="spellEnd"/>
            <w:r w:rsidRPr="00850CCE">
              <w:rPr>
                <w:sz w:val="16"/>
                <w:szCs w:val="16"/>
              </w:rPr>
              <w:t>.</w:t>
            </w:r>
          </w:p>
          <w:p w:rsidRPr="00D1461E" w:rsidR="00673262" w:rsidP="00673262" w:rsidRDefault="00673262" w14:paraId="2AF6C7D9"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850CCE" w:rsidR="004D4F69" w:rsidP="004D4F69" w:rsidRDefault="004D4F69" w14:paraId="46B70C2E" w14:textId="77777777">
            <w:pPr>
              <w:rPr>
                <w:sz w:val="16"/>
                <w:szCs w:val="16"/>
              </w:rPr>
            </w:pPr>
            <w:r w:rsidRPr="00850CCE">
              <w:rPr>
                <w:b/>
                <w:bCs/>
                <w:sz w:val="16"/>
                <w:szCs w:val="16"/>
              </w:rPr>
              <w:t>Metode:</w:t>
            </w:r>
          </w:p>
          <w:p w:rsidRPr="00850CCE" w:rsidR="004D4F69" w:rsidP="004D4F69" w:rsidRDefault="004D4F69" w14:paraId="775B2C4E" w14:textId="77777777">
            <w:pPr>
              <w:numPr>
                <w:ilvl w:val="0"/>
                <w:numId w:val="15"/>
              </w:numPr>
              <w:rPr>
                <w:sz w:val="16"/>
                <w:szCs w:val="16"/>
              </w:rPr>
            </w:pPr>
            <w:r w:rsidRPr="00850CCE">
              <w:rPr>
                <w:sz w:val="16"/>
                <w:szCs w:val="16"/>
              </w:rPr>
              <w:t>Udvælgelse og fælles læsning af centrale citater om magt fra romanen.</w:t>
            </w:r>
          </w:p>
          <w:p w:rsidRPr="00850CCE" w:rsidR="004D4F69" w:rsidP="004D4F69" w:rsidRDefault="004D4F69" w14:paraId="7FBFA63E" w14:textId="77777777">
            <w:pPr>
              <w:numPr>
                <w:ilvl w:val="0"/>
                <w:numId w:val="15"/>
              </w:numPr>
              <w:rPr>
                <w:sz w:val="16"/>
                <w:szCs w:val="16"/>
              </w:rPr>
            </w:pPr>
            <w:r w:rsidRPr="00850CCE">
              <w:rPr>
                <w:sz w:val="16"/>
                <w:szCs w:val="16"/>
              </w:rPr>
              <w:t>Eleverne analyserer i grupper betydningen af hvert citat.</w:t>
            </w:r>
          </w:p>
          <w:p w:rsidRPr="00850CCE" w:rsidR="004D4F69" w:rsidP="004D4F69" w:rsidRDefault="004D4F69" w14:paraId="765986BD" w14:textId="77777777">
            <w:pPr>
              <w:numPr>
                <w:ilvl w:val="0"/>
                <w:numId w:val="15"/>
              </w:numPr>
              <w:rPr>
                <w:sz w:val="16"/>
                <w:szCs w:val="16"/>
              </w:rPr>
            </w:pPr>
            <w:r w:rsidRPr="00850CCE">
              <w:rPr>
                <w:sz w:val="16"/>
                <w:szCs w:val="16"/>
              </w:rPr>
              <w:t xml:space="preserve">Brug </w:t>
            </w:r>
            <w:proofErr w:type="spellStart"/>
            <w:r w:rsidRPr="00850CCE">
              <w:rPr>
                <w:sz w:val="16"/>
                <w:szCs w:val="16"/>
              </w:rPr>
              <w:t>ChatGPT</w:t>
            </w:r>
            <w:proofErr w:type="spellEnd"/>
            <w:r w:rsidRPr="00850CCE">
              <w:rPr>
                <w:sz w:val="16"/>
                <w:szCs w:val="16"/>
              </w:rPr>
              <w:t xml:space="preserve"> til at få alternative fortolkninger af citaterne: Hvad foreslår AI, og er vi enige?</w:t>
            </w:r>
          </w:p>
          <w:p w:rsidRPr="00850CCE" w:rsidR="004D4F69" w:rsidP="004D4F69" w:rsidRDefault="004D4F69" w14:paraId="6393085A" w14:textId="77777777">
            <w:pPr>
              <w:numPr>
                <w:ilvl w:val="0"/>
                <w:numId w:val="15"/>
              </w:numPr>
              <w:rPr>
                <w:sz w:val="16"/>
                <w:szCs w:val="16"/>
              </w:rPr>
            </w:pPr>
            <w:r w:rsidRPr="00850CCE">
              <w:rPr>
                <w:sz w:val="16"/>
                <w:szCs w:val="16"/>
              </w:rPr>
              <w:t>Klassens fælles diskussion: Hvilke mekanismer kendetegner magtens udvikling i "Animal Farm"?</w:t>
            </w:r>
          </w:p>
          <w:p w:rsidRPr="00D1461E" w:rsidR="00673262" w:rsidP="00673262" w:rsidRDefault="00673262" w14:paraId="585D8A6D"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D1461E" w:rsidR="004D4F69" w:rsidP="00850CCE" w:rsidRDefault="00850CCE" w14:paraId="75AE9C9C" w14:textId="77777777">
            <w:pPr>
              <w:rPr>
                <w:sz w:val="16"/>
                <w:szCs w:val="16"/>
              </w:rPr>
            </w:pPr>
            <w:r w:rsidRPr="00850CCE">
              <w:rPr>
                <w:b/>
                <w:bCs/>
                <w:sz w:val="16"/>
                <w:szCs w:val="16"/>
              </w:rPr>
              <w:t>Evaluering:</w:t>
            </w:r>
            <w:r w:rsidRPr="00850CCE">
              <w:rPr>
                <w:sz w:val="16"/>
                <w:szCs w:val="16"/>
              </w:rPr>
              <w:br/>
            </w:r>
            <w:r w:rsidRPr="00850CCE" w:rsidR="004D4F69">
              <w:rPr>
                <w:sz w:val="16"/>
                <w:szCs w:val="16"/>
              </w:rPr>
              <w:t>Eleverne skriver et kort, analytisk afsnit om ét valgt citat</w:t>
            </w:r>
            <w:r w:rsidRPr="00D1461E" w:rsidR="004D4F69">
              <w:rPr>
                <w:sz w:val="16"/>
                <w:szCs w:val="16"/>
              </w:rPr>
              <w:t xml:space="preserve"> </w:t>
            </w:r>
          </w:p>
          <w:p w:rsidRPr="00850CCE" w:rsidR="00850CCE" w:rsidP="00850CCE" w:rsidRDefault="00850CCE" w14:paraId="6FDEA743" w14:textId="508ABE2D">
            <w:pPr>
              <w:rPr>
                <w:sz w:val="16"/>
                <w:szCs w:val="16"/>
              </w:rPr>
            </w:pPr>
            <w:r w:rsidRPr="00850CCE">
              <w:rPr>
                <w:sz w:val="16"/>
                <w:szCs w:val="16"/>
              </w:rPr>
              <w:t>Eleverne afleverer deres skriftlige analyse af et valgt citat med en kort kommentar: "Hvordan kan dette citat ses som en nøgle til at forstå magtens udvikling i romanen?"</w:t>
            </w:r>
          </w:p>
          <w:p w:rsidRPr="00D1461E" w:rsidR="00673262" w:rsidP="00673262" w:rsidRDefault="00673262" w14:paraId="17945317" w14:textId="77777777">
            <w:pPr>
              <w:rPr>
                <w:sz w:val="16"/>
                <w:szCs w:val="16"/>
              </w:rPr>
            </w:pPr>
          </w:p>
        </w:tc>
      </w:tr>
      <w:tr w:rsidRPr="00D1461E" w:rsidR="00AA3EF6" w:rsidTr="00EE5402" w14:paraId="10C39E0F"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Pr="00D1461E" w:rsidR="000B3424" w:rsidP="000B3424" w:rsidRDefault="000B3424" w14:paraId="6D3D3456" w14:textId="4E243591">
            <w:pPr>
              <w:rPr>
                <w:b/>
                <w:bCs/>
                <w:sz w:val="16"/>
                <w:szCs w:val="16"/>
              </w:rPr>
            </w:pPr>
            <w:r w:rsidRPr="000B3424">
              <w:rPr>
                <w:b/>
                <w:bCs/>
                <w:sz w:val="16"/>
                <w:szCs w:val="16"/>
              </w:rPr>
              <w:t xml:space="preserve">Lektion 5: </w:t>
            </w:r>
            <w:proofErr w:type="gramStart"/>
            <w:r w:rsidRPr="000B3424">
              <w:rPr>
                <w:b/>
                <w:bCs/>
                <w:sz w:val="16"/>
                <w:szCs w:val="16"/>
              </w:rPr>
              <w:t xml:space="preserve">Sprog </w:t>
            </w:r>
            <w:r w:rsidRPr="00D1461E">
              <w:rPr>
                <w:b/>
                <w:bCs/>
                <w:sz w:val="16"/>
                <w:szCs w:val="16"/>
              </w:rPr>
              <w:t xml:space="preserve"> </w:t>
            </w:r>
            <w:r w:rsidRPr="000B3424">
              <w:rPr>
                <w:b/>
                <w:bCs/>
                <w:sz w:val="16"/>
                <w:szCs w:val="16"/>
              </w:rPr>
              <w:t>og</w:t>
            </w:r>
            <w:proofErr w:type="gramEnd"/>
            <w:r w:rsidRPr="000B3424">
              <w:rPr>
                <w:b/>
                <w:bCs/>
                <w:sz w:val="16"/>
                <w:szCs w:val="16"/>
              </w:rPr>
              <w:t xml:space="preserve"> propaganda</w:t>
            </w:r>
          </w:p>
          <w:p w:rsidRPr="000B3424" w:rsidR="00D1461E" w:rsidP="000B3424" w:rsidRDefault="00D1461E" w14:paraId="6CCF2D89" w14:textId="41F1EFA6">
            <w:pPr>
              <w:rPr>
                <w:b/>
                <w:bCs/>
                <w:sz w:val="16"/>
                <w:szCs w:val="16"/>
              </w:rPr>
            </w:pPr>
            <w:r w:rsidRPr="00D1461E">
              <w:rPr>
                <w:b/>
                <w:bCs/>
                <w:sz w:val="16"/>
                <w:szCs w:val="16"/>
              </w:rPr>
              <w:t>(60 min.)</w:t>
            </w:r>
          </w:p>
          <w:p w:rsidRPr="000B3424" w:rsidR="000B3424" w:rsidP="000B3424" w:rsidRDefault="000B3424" w14:paraId="43A58011" w14:textId="77777777">
            <w:pPr>
              <w:rPr>
                <w:sz w:val="16"/>
                <w:szCs w:val="16"/>
              </w:rPr>
            </w:pPr>
            <w:r w:rsidRPr="000B3424">
              <w:rPr>
                <w:sz w:val="16"/>
                <w:szCs w:val="16"/>
              </w:rPr>
              <w:pict w14:anchorId="2C344B65">
                <v:rect id="_x0000_i1086" style="width:0;height:1.5pt" o:hr="t" o:hrstd="t" o:hralign="center" fillcolor="#a0a0a0" stroked="f"/>
              </w:pict>
            </w:r>
          </w:p>
          <w:p w:rsidRPr="00D1461E" w:rsidR="00673262" w:rsidP="00673262" w:rsidRDefault="00673262" w14:paraId="5EF43B6A" w14:textId="1237B968">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0B3424" w:rsidR="000B3424" w:rsidP="000B3424" w:rsidRDefault="000B3424" w14:paraId="40F29EF2" w14:textId="77777777">
            <w:pPr>
              <w:rPr>
                <w:sz w:val="16"/>
                <w:szCs w:val="16"/>
              </w:rPr>
            </w:pPr>
            <w:r w:rsidRPr="000B3424">
              <w:rPr>
                <w:b/>
                <w:bCs/>
                <w:sz w:val="16"/>
                <w:szCs w:val="16"/>
              </w:rPr>
              <w:t>Formål:</w:t>
            </w:r>
            <w:r w:rsidRPr="000B3424">
              <w:rPr>
                <w:sz w:val="16"/>
                <w:szCs w:val="16"/>
              </w:rPr>
              <w:br/>
            </w:r>
            <w:r w:rsidRPr="000B3424">
              <w:rPr>
                <w:sz w:val="16"/>
                <w:szCs w:val="16"/>
              </w:rPr>
              <w:t>At give eleverne indsigt i, hvordan sproget bruges som magtinstrument i "Animal Farm" samt i virkelige samfund. Eleverne skal træne deres analytiske færdigheder i forhold til at identificere sproglige manipulationsteknikker og vurdere deres effekt.</w:t>
            </w:r>
          </w:p>
          <w:p w:rsidRPr="00D1461E" w:rsidR="00673262" w:rsidP="00673262" w:rsidRDefault="00673262" w14:paraId="5A982AD2"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0B3424" w:rsidR="000B3424" w:rsidP="000B3424" w:rsidRDefault="000B3424" w14:paraId="7E359503" w14:textId="77777777">
            <w:pPr>
              <w:rPr>
                <w:sz w:val="16"/>
                <w:szCs w:val="16"/>
              </w:rPr>
            </w:pPr>
            <w:r w:rsidRPr="000B3424">
              <w:rPr>
                <w:b/>
                <w:bCs/>
                <w:sz w:val="16"/>
                <w:szCs w:val="16"/>
              </w:rPr>
              <w:t>Indhold:</w:t>
            </w:r>
          </w:p>
          <w:p w:rsidRPr="000B3424" w:rsidR="000B3424" w:rsidP="000B3424" w:rsidRDefault="000B3424" w14:paraId="68A2950A" w14:textId="77777777">
            <w:pPr>
              <w:rPr>
                <w:sz w:val="16"/>
                <w:szCs w:val="16"/>
              </w:rPr>
            </w:pPr>
            <w:r w:rsidRPr="000B3424">
              <w:rPr>
                <w:sz w:val="16"/>
                <w:szCs w:val="16"/>
              </w:rPr>
              <w:t xml:space="preserve">Analyse af </w:t>
            </w:r>
            <w:proofErr w:type="spellStart"/>
            <w:r w:rsidRPr="000B3424">
              <w:rPr>
                <w:sz w:val="16"/>
                <w:szCs w:val="16"/>
              </w:rPr>
              <w:t>Squealers</w:t>
            </w:r>
            <w:proofErr w:type="spellEnd"/>
            <w:r w:rsidRPr="000B3424">
              <w:rPr>
                <w:sz w:val="16"/>
                <w:szCs w:val="16"/>
              </w:rPr>
              <w:t xml:space="preserve"> taler og propaganda.</w:t>
            </w:r>
          </w:p>
          <w:p w:rsidRPr="000B3424" w:rsidR="000B3424" w:rsidP="000B3424" w:rsidRDefault="000B3424" w14:paraId="403C9D3D" w14:textId="77777777">
            <w:pPr>
              <w:rPr>
                <w:sz w:val="16"/>
                <w:szCs w:val="16"/>
              </w:rPr>
            </w:pPr>
            <w:r w:rsidRPr="000B3424">
              <w:rPr>
                <w:sz w:val="16"/>
                <w:szCs w:val="16"/>
              </w:rPr>
              <w:t>Gennemgang af propagandateknikker: gentagelse, frygt, fordrejning, "</w:t>
            </w:r>
            <w:proofErr w:type="spellStart"/>
            <w:r w:rsidRPr="000B3424">
              <w:rPr>
                <w:sz w:val="16"/>
                <w:szCs w:val="16"/>
              </w:rPr>
              <w:t>scapegoating</w:t>
            </w:r>
            <w:proofErr w:type="spellEnd"/>
            <w:r w:rsidRPr="000B3424">
              <w:rPr>
                <w:sz w:val="16"/>
                <w:szCs w:val="16"/>
              </w:rPr>
              <w:t>".</w:t>
            </w:r>
          </w:p>
          <w:p w:rsidRPr="00D1461E" w:rsidR="00673262" w:rsidP="00673262" w:rsidRDefault="00673262" w14:paraId="1AAFA7E9"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0B3424" w:rsidR="00D1461E" w:rsidP="00D1461E" w:rsidRDefault="00D1461E" w14:paraId="3B98BAC7" w14:textId="77777777">
            <w:pPr>
              <w:rPr>
                <w:sz w:val="16"/>
                <w:szCs w:val="16"/>
              </w:rPr>
            </w:pPr>
            <w:r w:rsidRPr="000B3424">
              <w:rPr>
                <w:b/>
                <w:bCs/>
                <w:sz w:val="16"/>
                <w:szCs w:val="16"/>
              </w:rPr>
              <w:t>Materiale:</w:t>
            </w:r>
          </w:p>
          <w:p w:rsidRPr="000B3424" w:rsidR="00D1461E" w:rsidP="00D1461E" w:rsidRDefault="00D1461E" w14:paraId="6D422793" w14:textId="77777777">
            <w:pPr>
              <w:numPr>
                <w:ilvl w:val="0"/>
                <w:numId w:val="18"/>
              </w:numPr>
              <w:rPr>
                <w:sz w:val="16"/>
                <w:szCs w:val="16"/>
              </w:rPr>
            </w:pPr>
            <w:r w:rsidRPr="000B3424">
              <w:rPr>
                <w:sz w:val="16"/>
                <w:szCs w:val="16"/>
              </w:rPr>
              <w:t xml:space="preserve">Udvalgte passager med </w:t>
            </w:r>
            <w:proofErr w:type="spellStart"/>
            <w:r w:rsidRPr="000B3424">
              <w:rPr>
                <w:sz w:val="16"/>
                <w:szCs w:val="16"/>
              </w:rPr>
              <w:t>Squealers</w:t>
            </w:r>
            <w:proofErr w:type="spellEnd"/>
            <w:r w:rsidRPr="000B3424">
              <w:rPr>
                <w:sz w:val="16"/>
                <w:szCs w:val="16"/>
              </w:rPr>
              <w:t xml:space="preserve"> taler.</w:t>
            </w:r>
          </w:p>
          <w:p w:rsidRPr="000B3424" w:rsidR="00D1461E" w:rsidP="00D1461E" w:rsidRDefault="00D1461E" w14:paraId="1DF536F4" w14:textId="77777777">
            <w:pPr>
              <w:numPr>
                <w:ilvl w:val="0"/>
                <w:numId w:val="18"/>
              </w:numPr>
              <w:rPr>
                <w:sz w:val="16"/>
                <w:szCs w:val="16"/>
              </w:rPr>
            </w:pPr>
            <w:r w:rsidRPr="000B3424">
              <w:rPr>
                <w:sz w:val="16"/>
                <w:szCs w:val="16"/>
              </w:rPr>
              <w:t>Oversigt over propagandateknikker.</w:t>
            </w:r>
          </w:p>
          <w:p w:rsidRPr="000B3424" w:rsidR="00D1461E" w:rsidP="00D1461E" w:rsidRDefault="00D1461E" w14:paraId="6349EE8D" w14:textId="77777777">
            <w:pPr>
              <w:numPr>
                <w:ilvl w:val="0"/>
                <w:numId w:val="18"/>
              </w:numPr>
              <w:rPr>
                <w:sz w:val="16"/>
                <w:szCs w:val="16"/>
              </w:rPr>
            </w:pPr>
            <w:r w:rsidRPr="000B3424">
              <w:rPr>
                <w:sz w:val="16"/>
                <w:szCs w:val="16"/>
              </w:rPr>
              <w:t xml:space="preserve">Digitale enheder med adgang til </w:t>
            </w:r>
            <w:proofErr w:type="spellStart"/>
            <w:r w:rsidRPr="000B3424">
              <w:rPr>
                <w:sz w:val="16"/>
                <w:szCs w:val="16"/>
              </w:rPr>
              <w:t>ChatGPT</w:t>
            </w:r>
            <w:proofErr w:type="spellEnd"/>
            <w:r w:rsidRPr="000B3424">
              <w:rPr>
                <w:sz w:val="16"/>
                <w:szCs w:val="16"/>
              </w:rPr>
              <w:t>.</w:t>
            </w:r>
          </w:p>
          <w:p w:rsidRPr="00D1461E" w:rsidR="00673262" w:rsidP="00673262" w:rsidRDefault="00673262" w14:paraId="5FC96584"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0B3424" w:rsidR="00D1461E" w:rsidP="00D1461E" w:rsidRDefault="00D1461E" w14:paraId="572827EE" w14:textId="77777777">
            <w:pPr>
              <w:rPr>
                <w:sz w:val="16"/>
                <w:szCs w:val="16"/>
              </w:rPr>
            </w:pPr>
            <w:r w:rsidRPr="000B3424">
              <w:rPr>
                <w:b/>
                <w:bCs/>
                <w:sz w:val="16"/>
                <w:szCs w:val="16"/>
              </w:rPr>
              <w:t>Metode:</w:t>
            </w:r>
          </w:p>
          <w:p w:rsidRPr="000B3424" w:rsidR="00D1461E" w:rsidP="00D1461E" w:rsidRDefault="00D1461E" w14:paraId="3A90ADCD" w14:textId="77777777">
            <w:pPr>
              <w:numPr>
                <w:ilvl w:val="0"/>
                <w:numId w:val="17"/>
              </w:numPr>
              <w:rPr>
                <w:sz w:val="16"/>
                <w:szCs w:val="16"/>
              </w:rPr>
            </w:pPr>
            <w:r w:rsidRPr="000B3424">
              <w:rPr>
                <w:sz w:val="16"/>
                <w:szCs w:val="16"/>
              </w:rPr>
              <w:t>Læreren introducerer begrebet propaganda og præsenterer klassiske teknikker med konkrete eksempler.</w:t>
            </w:r>
          </w:p>
          <w:p w:rsidRPr="000B3424" w:rsidR="00D1461E" w:rsidP="00D1461E" w:rsidRDefault="00D1461E" w14:paraId="5B68713B" w14:textId="77777777">
            <w:pPr>
              <w:numPr>
                <w:ilvl w:val="0"/>
                <w:numId w:val="17"/>
              </w:numPr>
              <w:rPr>
                <w:sz w:val="16"/>
                <w:szCs w:val="16"/>
              </w:rPr>
            </w:pPr>
            <w:r w:rsidRPr="000B3424">
              <w:rPr>
                <w:sz w:val="16"/>
                <w:szCs w:val="16"/>
              </w:rPr>
              <w:t xml:space="preserve">Læsning af udvalgte passager med </w:t>
            </w:r>
            <w:proofErr w:type="spellStart"/>
            <w:r w:rsidRPr="000B3424">
              <w:rPr>
                <w:sz w:val="16"/>
                <w:szCs w:val="16"/>
              </w:rPr>
              <w:t>Squealers</w:t>
            </w:r>
            <w:proofErr w:type="spellEnd"/>
            <w:r w:rsidRPr="000B3424">
              <w:rPr>
                <w:sz w:val="16"/>
                <w:szCs w:val="16"/>
              </w:rPr>
              <w:t xml:space="preserve"> taler.</w:t>
            </w:r>
          </w:p>
          <w:p w:rsidRPr="000B3424" w:rsidR="00D1461E" w:rsidP="00D1461E" w:rsidRDefault="00D1461E" w14:paraId="50CCC384" w14:textId="77777777">
            <w:pPr>
              <w:numPr>
                <w:ilvl w:val="0"/>
                <w:numId w:val="17"/>
              </w:numPr>
              <w:rPr>
                <w:sz w:val="16"/>
                <w:szCs w:val="16"/>
              </w:rPr>
            </w:pPr>
            <w:r w:rsidRPr="000B3424">
              <w:rPr>
                <w:sz w:val="16"/>
                <w:szCs w:val="16"/>
              </w:rPr>
              <w:t>Eleverne identificerer i grupper de anvendte propaganda-teknikker i hver tale.</w:t>
            </w:r>
          </w:p>
          <w:p w:rsidRPr="000B3424" w:rsidR="00D1461E" w:rsidP="00D1461E" w:rsidRDefault="00D1461E" w14:paraId="5A758C0C" w14:textId="77777777">
            <w:pPr>
              <w:numPr>
                <w:ilvl w:val="0"/>
                <w:numId w:val="17"/>
              </w:numPr>
              <w:rPr>
                <w:sz w:val="16"/>
                <w:szCs w:val="16"/>
              </w:rPr>
            </w:pPr>
            <w:r w:rsidRPr="000B3424">
              <w:rPr>
                <w:sz w:val="16"/>
                <w:szCs w:val="16"/>
              </w:rPr>
              <w:t xml:space="preserve">Brug </w:t>
            </w:r>
            <w:proofErr w:type="spellStart"/>
            <w:r w:rsidRPr="000B3424">
              <w:rPr>
                <w:sz w:val="16"/>
                <w:szCs w:val="16"/>
              </w:rPr>
              <w:t>ChatGPT</w:t>
            </w:r>
            <w:proofErr w:type="spellEnd"/>
            <w:r w:rsidRPr="000B3424">
              <w:rPr>
                <w:sz w:val="16"/>
                <w:szCs w:val="16"/>
              </w:rPr>
              <w:t xml:space="preserve"> til at få en </w:t>
            </w:r>
            <w:r w:rsidRPr="000B3424">
              <w:rPr>
                <w:sz w:val="16"/>
                <w:szCs w:val="16"/>
              </w:rPr>
              <w:t xml:space="preserve">analyse af et afsnit og sammenlign </w:t>
            </w:r>
            <w:proofErr w:type="spellStart"/>
            <w:r w:rsidRPr="000B3424">
              <w:rPr>
                <w:sz w:val="16"/>
                <w:szCs w:val="16"/>
              </w:rPr>
              <w:t>AI's</w:t>
            </w:r>
            <w:proofErr w:type="spellEnd"/>
            <w:r w:rsidRPr="000B3424">
              <w:rPr>
                <w:sz w:val="16"/>
                <w:szCs w:val="16"/>
              </w:rPr>
              <w:t xml:space="preserve"> forslag med elevernes egne fund.</w:t>
            </w:r>
          </w:p>
          <w:p w:rsidRPr="000B3424" w:rsidR="00D1461E" w:rsidP="00D1461E" w:rsidRDefault="00D1461E" w14:paraId="6A8A942E" w14:textId="77777777">
            <w:pPr>
              <w:numPr>
                <w:ilvl w:val="0"/>
                <w:numId w:val="17"/>
              </w:numPr>
              <w:rPr>
                <w:sz w:val="16"/>
                <w:szCs w:val="16"/>
              </w:rPr>
            </w:pPr>
            <w:r w:rsidRPr="000B3424">
              <w:rPr>
                <w:sz w:val="16"/>
                <w:szCs w:val="16"/>
              </w:rPr>
              <w:t>Klassens fælles diskussion om, hvilke virkemidler der er mest effektive, og hvorfor.</w:t>
            </w:r>
          </w:p>
          <w:p w:rsidRPr="00D1461E" w:rsidR="00673262" w:rsidP="00673262" w:rsidRDefault="00673262" w14:paraId="4C486AEB"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0B3424" w:rsidR="00D1461E" w:rsidP="00D1461E" w:rsidRDefault="00D1461E" w14:paraId="0B708249" w14:textId="77777777">
            <w:pPr>
              <w:rPr>
                <w:sz w:val="16"/>
                <w:szCs w:val="16"/>
              </w:rPr>
            </w:pPr>
            <w:r w:rsidRPr="000B3424">
              <w:rPr>
                <w:b/>
                <w:bCs/>
                <w:sz w:val="16"/>
                <w:szCs w:val="16"/>
              </w:rPr>
              <w:t>Evaluering:</w:t>
            </w:r>
            <w:r w:rsidRPr="000B3424">
              <w:rPr>
                <w:sz w:val="16"/>
                <w:szCs w:val="16"/>
              </w:rPr>
              <w:br/>
            </w:r>
            <w:r w:rsidRPr="000B3424">
              <w:rPr>
                <w:sz w:val="16"/>
                <w:szCs w:val="16"/>
              </w:rPr>
              <w:t>Eleverne udarbejder en kort analyse af en valgt passage, hvor de identificerer anvendte propaganda-teknikker og forklarer deres effekt. Som afslutning besvarer de refleksionsspørgsmålet: "Hvordan kan bevidsthed om propaganda styrke vores evne til at tænke kritisk i dag?"</w:t>
            </w:r>
          </w:p>
          <w:p w:rsidRPr="00D1461E" w:rsidR="00673262" w:rsidP="00673262" w:rsidRDefault="00673262" w14:paraId="113A9DC7" w14:textId="77777777">
            <w:pPr>
              <w:rPr>
                <w:sz w:val="16"/>
                <w:szCs w:val="16"/>
              </w:rPr>
            </w:pPr>
          </w:p>
        </w:tc>
      </w:tr>
      <w:tr w:rsidRPr="00D1461E" w:rsidR="00036BED" w:rsidTr="00EE5402" w14:paraId="04C97915"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00F13669" w:rsidP="00F13669" w:rsidRDefault="00F13669" w14:paraId="5DC8C475" w14:textId="77777777">
            <w:pPr>
              <w:rPr>
                <w:b/>
                <w:bCs/>
                <w:sz w:val="16"/>
                <w:szCs w:val="16"/>
              </w:rPr>
            </w:pPr>
            <w:r w:rsidRPr="00F13669">
              <w:rPr>
                <w:b/>
                <w:bCs/>
                <w:sz w:val="16"/>
                <w:szCs w:val="16"/>
              </w:rPr>
              <w:t>Lektion 6: Midtvejsdiskussion og refleksion</w:t>
            </w:r>
          </w:p>
          <w:p w:rsidRPr="00F13669" w:rsidR="00F32DDE" w:rsidP="00F13669" w:rsidRDefault="00F13669" w14:paraId="0C631D53" w14:textId="2D7E9B77">
            <w:pPr>
              <w:rPr>
                <w:b/>
                <w:bCs/>
                <w:sz w:val="16"/>
                <w:szCs w:val="16"/>
              </w:rPr>
            </w:pPr>
            <w:r>
              <w:rPr>
                <w:b/>
                <w:bCs/>
                <w:sz w:val="16"/>
                <w:szCs w:val="16"/>
              </w:rPr>
              <w:t>(60 min.)</w:t>
            </w: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F13669" w:rsidR="00F13669" w:rsidP="00F13669" w:rsidRDefault="00F13669" w14:paraId="4A56A060" w14:textId="77777777">
            <w:pPr>
              <w:rPr>
                <w:sz w:val="16"/>
                <w:szCs w:val="16"/>
              </w:rPr>
            </w:pPr>
            <w:r w:rsidRPr="00F13669">
              <w:rPr>
                <w:b/>
                <w:bCs/>
                <w:sz w:val="16"/>
                <w:szCs w:val="16"/>
              </w:rPr>
              <w:t>Formål:</w:t>
            </w:r>
            <w:r w:rsidRPr="00F13669">
              <w:rPr>
                <w:sz w:val="16"/>
                <w:szCs w:val="16"/>
              </w:rPr>
              <w:br/>
            </w:r>
            <w:r w:rsidRPr="00F13669">
              <w:rPr>
                <w:sz w:val="16"/>
                <w:szCs w:val="16"/>
              </w:rPr>
              <w:t>At samle op på romanens første halvdel og styrke elevernes evne til at reflektere over temaer, karakterudvikling og magtstrukturer. Fokus er på at understøtte en dybere forståelse af værkets problemstillinger gennem diskussion og skriftlig refleksion.</w:t>
            </w:r>
          </w:p>
          <w:p w:rsidRPr="00D1461E" w:rsidR="00F32DDE" w:rsidP="009119A8" w:rsidRDefault="00F32DDE" w14:paraId="5168B7F1"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F13669" w:rsidR="00F13669" w:rsidP="00F13669" w:rsidRDefault="00F13669" w14:paraId="6EFFD229" w14:textId="77777777">
            <w:pPr>
              <w:rPr>
                <w:sz w:val="16"/>
                <w:szCs w:val="16"/>
              </w:rPr>
            </w:pPr>
            <w:r w:rsidRPr="00F13669">
              <w:rPr>
                <w:b/>
                <w:bCs/>
                <w:sz w:val="16"/>
                <w:szCs w:val="16"/>
              </w:rPr>
              <w:t>Indhold:</w:t>
            </w:r>
          </w:p>
          <w:p w:rsidRPr="00F13669" w:rsidR="00F13669" w:rsidP="00F13669" w:rsidRDefault="00F13669" w14:paraId="672E5672" w14:textId="77777777">
            <w:pPr>
              <w:rPr>
                <w:sz w:val="16"/>
                <w:szCs w:val="16"/>
              </w:rPr>
            </w:pPr>
            <w:r w:rsidRPr="00F13669">
              <w:rPr>
                <w:sz w:val="16"/>
                <w:szCs w:val="16"/>
              </w:rPr>
              <w:t>Centrale begivenheder og temaer i kapitel 1-5.</w:t>
            </w:r>
          </w:p>
          <w:p w:rsidRPr="00F13669" w:rsidR="00F13669" w:rsidP="00F13669" w:rsidRDefault="00F13669" w14:paraId="77B72E73" w14:textId="77777777">
            <w:pPr>
              <w:rPr>
                <w:sz w:val="16"/>
                <w:szCs w:val="16"/>
              </w:rPr>
            </w:pPr>
            <w:r w:rsidRPr="00F13669">
              <w:rPr>
                <w:sz w:val="16"/>
                <w:szCs w:val="16"/>
              </w:rPr>
              <w:t>Refleksion over karakterernes udvikling og dynamikken mellem dem.</w:t>
            </w:r>
          </w:p>
          <w:p w:rsidRPr="00D1461E" w:rsidR="00F32DDE" w:rsidP="009119A8" w:rsidRDefault="00F32DDE" w14:paraId="39657AA2"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F13669" w:rsidR="00F13669" w:rsidP="00F13669" w:rsidRDefault="00F13669" w14:paraId="67AC8A78" w14:textId="77777777">
            <w:pPr>
              <w:rPr>
                <w:sz w:val="16"/>
                <w:szCs w:val="16"/>
              </w:rPr>
            </w:pPr>
            <w:r w:rsidRPr="00F13669">
              <w:rPr>
                <w:b/>
                <w:bCs/>
                <w:sz w:val="16"/>
                <w:szCs w:val="16"/>
              </w:rPr>
              <w:t>Materiale:</w:t>
            </w:r>
          </w:p>
          <w:p w:rsidRPr="00F13669" w:rsidR="00F13669" w:rsidP="00F13669" w:rsidRDefault="00F13669" w14:paraId="61490EF5" w14:textId="77777777">
            <w:pPr>
              <w:rPr>
                <w:sz w:val="16"/>
                <w:szCs w:val="16"/>
              </w:rPr>
            </w:pPr>
            <w:r w:rsidRPr="00F13669">
              <w:rPr>
                <w:sz w:val="16"/>
                <w:szCs w:val="16"/>
              </w:rPr>
              <w:t>Tekstoversigt over kapitel 1-5.</w:t>
            </w:r>
          </w:p>
          <w:p w:rsidRPr="00F13669" w:rsidR="00F13669" w:rsidP="00F13669" w:rsidRDefault="00F13669" w14:paraId="4ACFC663" w14:textId="77777777">
            <w:pPr>
              <w:rPr>
                <w:sz w:val="16"/>
                <w:szCs w:val="16"/>
              </w:rPr>
            </w:pPr>
            <w:r w:rsidRPr="00F13669">
              <w:rPr>
                <w:sz w:val="16"/>
                <w:szCs w:val="16"/>
              </w:rPr>
              <w:t xml:space="preserve">Diskussionsspørgsmål udarbejdet i samarbejde med </w:t>
            </w:r>
            <w:proofErr w:type="spellStart"/>
            <w:r w:rsidRPr="00F13669">
              <w:rPr>
                <w:sz w:val="16"/>
                <w:szCs w:val="16"/>
              </w:rPr>
              <w:t>ChatGPT</w:t>
            </w:r>
            <w:proofErr w:type="spellEnd"/>
            <w:r w:rsidRPr="00F13669">
              <w:rPr>
                <w:sz w:val="16"/>
                <w:szCs w:val="16"/>
              </w:rPr>
              <w:t>.</w:t>
            </w:r>
          </w:p>
          <w:p w:rsidRPr="00F13669" w:rsidR="00F13669" w:rsidP="00F13669" w:rsidRDefault="00F13669" w14:paraId="1FFAA7B2" w14:textId="77777777">
            <w:pPr>
              <w:rPr>
                <w:sz w:val="16"/>
                <w:szCs w:val="16"/>
              </w:rPr>
            </w:pPr>
            <w:r w:rsidRPr="00F13669">
              <w:rPr>
                <w:sz w:val="16"/>
                <w:szCs w:val="16"/>
              </w:rPr>
              <w:t>Refleksionsark.</w:t>
            </w:r>
          </w:p>
          <w:p w:rsidRPr="00F13669" w:rsidR="00F13669" w:rsidP="00F13669" w:rsidRDefault="00F13669" w14:paraId="6E00286F" w14:textId="77777777">
            <w:pPr>
              <w:rPr>
                <w:sz w:val="16"/>
                <w:szCs w:val="16"/>
              </w:rPr>
            </w:pPr>
            <w:r w:rsidRPr="00F13669">
              <w:rPr>
                <w:sz w:val="16"/>
                <w:szCs w:val="16"/>
              </w:rPr>
              <w:t xml:space="preserve">Adgang til </w:t>
            </w:r>
            <w:proofErr w:type="spellStart"/>
            <w:r w:rsidRPr="00F13669">
              <w:rPr>
                <w:sz w:val="16"/>
                <w:szCs w:val="16"/>
              </w:rPr>
              <w:t>ChatGPT</w:t>
            </w:r>
            <w:proofErr w:type="spellEnd"/>
            <w:r w:rsidRPr="00F13669">
              <w:rPr>
                <w:sz w:val="16"/>
                <w:szCs w:val="16"/>
              </w:rPr>
              <w:t>.</w:t>
            </w:r>
          </w:p>
          <w:p w:rsidRPr="00D1461E" w:rsidR="00F32DDE" w:rsidP="009119A8" w:rsidRDefault="00F32DDE" w14:paraId="051E69C7"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F13669" w:rsidR="00F13669" w:rsidP="00F13669" w:rsidRDefault="00F13669" w14:paraId="5438ABEF" w14:textId="77777777">
            <w:pPr>
              <w:rPr>
                <w:sz w:val="16"/>
                <w:szCs w:val="16"/>
              </w:rPr>
            </w:pPr>
            <w:r w:rsidRPr="00F13669">
              <w:rPr>
                <w:b/>
                <w:bCs/>
                <w:sz w:val="16"/>
                <w:szCs w:val="16"/>
              </w:rPr>
              <w:t>Metode:</w:t>
            </w:r>
          </w:p>
          <w:p w:rsidRPr="00F13669" w:rsidR="00F13669" w:rsidP="00F13669" w:rsidRDefault="00F13669" w14:paraId="1D28DCFF" w14:textId="77777777">
            <w:pPr>
              <w:rPr>
                <w:sz w:val="16"/>
                <w:szCs w:val="16"/>
              </w:rPr>
            </w:pPr>
            <w:r w:rsidRPr="00F13669">
              <w:rPr>
                <w:sz w:val="16"/>
                <w:szCs w:val="16"/>
              </w:rPr>
              <w:t>Kort opsummering af de vigtigste hændelser i kapitel 1-5.</w:t>
            </w:r>
          </w:p>
          <w:p w:rsidRPr="00F13669" w:rsidR="00F13669" w:rsidP="00F13669" w:rsidRDefault="00F13669" w14:paraId="43B2EF10" w14:textId="77777777">
            <w:pPr>
              <w:rPr>
                <w:sz w:val="16"/>
                <w:szCs w:val="16"/>
              </w:rPr>
            </w:pPr>
            <w:r w:rsidRPr="00F13669">
              <w:rPr>
                <w:sz w:val="16"/>
                <w:szCs w:val="16"/>
              </w:rPr>
              <w:t>Eleverne arbejder individuelt med at skrive stikord til temaer og karakterudvikling.</w:t>
            </w:r>
          </w:p>
          <w:p w:rsidRPr="00F13669" w:rsidR="00F13669" w:rsidP="00F13669" w:rsidRDefault="00F13669" w14:paraId="428A1D24" w14:textId="77777777">
            <w:pPr>
              <w:rPr>
                <w:sz w:val="16"/>
                <w:szCs w:val="16"/>
              </w:rPr>
            </w:pPr>
            <w:r w:rsidRPr="00F13669">
              <w:rPr>
                <w:sz w:val="16"/>
                <w:szCs w:val="16"/>
              </w:rPr>
              <w:t xml:space="preserve">Brainstorming i små grupper ved hjælp af </w:t>
            </w:r>
            <w:proofErr w:type="spellStart"/>
            <w:r w:rsidRPr="00F13669">
              <w:rPr>
                <w:sz w:val="16"/>
                <w:szCs w:val="16"/>
              </w:rPr>
              <w:t>ChatGPT</w:t>
            </w:r>
            <w:proofErr w:type="spellEnd"/>
            <w:r w:rsidRPr="00F13669">
              <w:rPr>
                <w:sz w:val="16"/>
                <w:szCs w:val="16"/>
              </w:rPr>
              <w:t>: Hvilke spørgsmål eller pointer foreslår AI til en diskussion om magt, lederskab og idealisme i "Animal Farm"?</w:t>
            </w:r>
          </w:p>
          <w:p w:rsidRPr="00F13669" w:rsidR="00F13669" w:rsidP="00F13669" w:rsidRDefault="00F13669" w14:paraId="478CD03C" w14:textId="77777777">
            <w:pPr>
              <w:rPr>
                <w:sz w:val="16"/>
                <w:szCs w:val="16"/>
              </w:rPr>
            </w:pPr>
            <w:r w:rsidRPr="00F13669">
              <w:rPr>
                <w:sz w:val="16"/>
                <w:szCs w:val="16"/>
              </w:rPr>
              <w:t>Gennemførelse af en struktureret, styret klassediskussion (</w:t>
            </w:r>
            <w:proofErr w:type="spellStart"/>
            <w:r w:rsidRPr="00F13669">
              <w:rPr>
                <w:sz w:val="16"/>
                <w:szCs w:val="16"/>
              </w:rPr>
              <w:t>Socratic</w:t>
            </w:r>
            <w:proofErr w:type="spellEnd"/>
            <w:r w:rsidRPr="00F13669">
              <w:rPr>
                <w:sz w:val="16"/>
                <w:szCs w:val="16"/>
              </w:rPr>
              <w:t xml:space="preserve"> Seminar) ud fra de forberedte temaer og spørgsmål.</w:t>
            </w:r>
          </w:p>
          <w:p w:rsidRPr="00F13669" w:rsidR="00F13669" w:rsidP="00F13669" w:rsidRDefault="00F13669" w14:paraId="001D65B1" w14:textId="77777777">
            <w:pPr>
              <w:rPr>
                <w:sz w:val="16"/>
                <w:szCs w:val="16"/>
              </w:rPr>
            </w:pPr>
            <w:r w:rsidRPr="00F13669">
              <w:rPr>
                <w:sz w:val="16"/>
                <w:szCs w:val="16"/>
              </w:rPr>
              <w:t>Skriftlig refleksion: Hver elev skriver et kort refleksionsafsnit om, hvad de har lært om magtens udvikling og karakterernes forandring.</w:t>
            </w:r>
          </w:p>
          <w:p w:rsidRPr="00D1461E" w:rsidR="00F32DDE" w:rsidP="009119A8" w:rsidRDefault="00F32DDE" w14:paraId="7ACCB15C"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F13669" w:rsidR="00F13669" w:rsidP="00F13669" w:rsidRDefault="00F13669" w14:paraId="402BB112" w14:textId="77777777">
            <w:pPr>
              <w:rPr>
                <w:sz w:val="16"/>
                <w:szCs w:val="16"/>
              </w:rPr>
            </w:pPr>
            <w:r w:rsidRPr="00F13669">
              <w:rPr>
                <w:b/>
                <w:bCs/>
                <w:sz w:val="16"/>
                <w:szCs w:val="16"/>
              </w:rPr>
              <w:t>Evaluering:</w:t>
            </w:r>
            <w:r w:rsidRPr="00F13669">
              <w:rPr>
                <w:sz w:val="16"/>
                <w:szCs w:val="16"/>
              </w:rPr>
              <w:br/>
            </w:r>
            <w:r w:rsidRPr="00F13669">
              <w:rPr>
                <w:sz w:val="16"/>
                <w:szCs w:val="16"/>
              </w:rPr>
              <w:t>Eleverne afleverer deres refleksionsafsnit: "Hvordan udvikler magt sig i 'Animal Farm', og hvordan påvirker det karakterernes relationer?" Derudover vurderes deltagelse i diskussionen ud fra evnen til at lytte aktivt, stille uddybende spørgsmål og argumentere fagligt.</w:t>
            </w:r>
          </w:p>
          <w:p w:rsidRPr="00D1461E" w:rsidR="00F32DDE" w:rsidP="009119A8" w:rsidRDefault="00F32DDE" w14:paraId="19BD0DDC" w14:textId="77777777">
            <w:pPr>
              <w:rPr>
                <w:sz w:val="16"/>
                <w:szCs w:val="16"/>
              </w:rPr>
            </w:pPr>
          </w:p>
        </w:tc>
      </w:tr>
      <w:tr w:rsidRPr="00D1461E" w:rsidR="00036BED" w:rsidTr="00EE5402" w14:paraId="5A57528C"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Pr="0027351B" w:rsidR="0027351B" w:rsidP="0027351B" w:rsidRDefault="0027351B" w14:paraId="7E5623EA" w14:textId="77777777">
            <w:pPr>
              <w:rPr>
                <w:b/>
                <w:bCs/>
                <w:sz w:val="16"/>
                <w:szCs w:val="16"/>
              </w:rPr>
            </w:pPr>
            <w:r w:rsidRPr="0027351B">
              <w:rPr>
                <w:b/>
                <w:bCs/>
                <w:sz w:val="16"/>
                <w:szCs w:val="16"/>
              </w:rPr>
              <w:t>Lektion 7: Vendepunktet i fortællingen</w:t>
            </w:r>
          </w:p>
          <w:p w:rsidRPr="0027351B" w:rsidR="0027351B" w:rsidP="0027351B" w:rsidRDefault="0027351B" w14:paraId="44BD6958" w14:textId="12E07598">
            <w:pPr>
              <w:rPr>
                <w:sz w:val="16"/>
                <w:szCs w:val="16"/>
              </w:rPr>
            </w:pPr>
            <w:r>
              <w:rPr>
                <w:sz w:val="16"/>
                <w:szCs w:val="16"/>
              </w:rPr>
              <w:t>(60 min)</w:t>
            </w:r>
          </w:p>
          <w:p w:rsidRPr="00D1461E" w:rsidR="00F32DDE" w:rsidP="0027351B" w:rsidRDefault="00F32DDE" w14:paraId="4036CB08" w14:textId="77777777">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27351B" w:rsidR="0027351B" w:rsidP="0027351B" w:rsidRDefault="0027351B" w14:paraId="5C320387" w14:textId="77777777">
            <w:pPr>
              <w:rPr>
                <w:sz w:val="16"/>
                <w:szCs w:val="16"/>
              </w:rPr>
            </w:pPr>
            <w:r w:rsidRPr="0027351B">
              <w:rPr>
                <w:b/>
                <w:bCs/>
                <w:sz w:val="16"/>
                <w:szCs w:val="16"/>
              </w:rPr>
              <w:t>Formål:</w:t>
            </w:r>
            <w:r w:rsidRPr="0027351B">
              <w:rPr>
                <w:sz w:val="16"/>
                <w:szCs w:val="16"/>
              </w:rPr>
              <w:br/>
            </w:r>
            <w:r w:rsidRPr="0027351B">
              <w:rPr>
                <w:sz w:val="16"/>
                <w:szCs w:val="16"/>
              </w:rPr>
              <w:t>At analysere de afgørende begivenheder i romanens midterdel og styrke elevernes forståelse for, hvordan strukturelle skift i handlingen understøtter værkets overordnede temaer om magtmisbrug og desillusion.</w:t>
            </w:r>
          </w:p>
          <w:p w:rsidRPr="00D1461E" w:rsidR="00F32DDE" w:rsidP="009119A8" w:rsidRDefault="00F32DDE" w14:paraId="1117D8C9"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27351B" w:rsidR="0027351B" w:rsidP="0027351B" w:rsidRDefault="0027351B" w14:paraId="2A96B6FD" w14:textId="77777777">
            <w:pPr>
              <w:rPr>
                <w:sz w:val="16"/>
                <w:szCs w:val="16"/>
              </w:rPr>
            </w:pPr>
            <w:r w:rsidRPr="0027351B">
              <w:rPr>
                <w:b/>
                <w:bCs/>
                <w:sz w:val="16"/>
                <w:szCs w:val="16"/>
              </w:rPr>
              <w:t>Indhold:</w:t>
            </w:r>
          </w:p>
          <w:p w:rsidRPr="0027351B" w:rsidR="0027351B" w:rsidP="0027351B" w:rsidRDefault="0027351B" w14:paraId="72F6D575" w14:textId="77777777">
            <w:pPr>
              <w:rPr>
                <w:sz w:val="16"/>
                <w:szCs w:val="16"/>
              </w:rPr>
            </w:pPr>
            <w:r w:rsidRPr="0027351B">
              <w:rPr>
                <w:sz w:val="16"/>
                <w:szCs w:val="16"/>
              </w:rPr>
              <w:t>Centrale hændelser i kapitel 6-8.</w:t>
            </w:r>
          </w:p>
          <w:p w:rsidRPr="0027351B" w:rsidR="0027351B" w:rsidP="0027351B" w:rsidRDefault="0027351B" w14:paraId="0267E9A3" w14:textId="77777777">
            <w:pPr>
              <w:rPr>
                <w:sz w:val="16"/>
                <w:szCs w:val="16"/>
              </w:rPr>
            </w:pPr>
            <w:r w:rsidRPr="0027351B">
              <w:rPr>
                <w:sz w:val="16"/>
                <w:szCs w:val="16"/>
              </w:rPr>
              <w:t>Fokus på forræderi, svigt og ændrede magtstrukturer.</w:t>
            </w:r>
          </w:p>
          <w:p w:rsidRPr="00D1461E" w:rsidR="00F32DDE" w:rsidP="009119A8" w:rsidRDefault="00F32DDE" w14:paraId="5AE4598E"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27351B" w:rsidR="0027351B" w:rsidP="0027351B" w:rsidRDefault="0027351B" w14:paraId="0AF14A5A" w14:textId="77777777">
            <w:pPr>
              <w:rPr>
                <w:sz w:val="16"/>
                <w:szCs w:val="16"/>
              </w:rPr>
            </w:pPr>
            <w:r w:rsidRPr="0027351B">
              <w:rPr>
                <w:b/>
                <w:bCs/>
                <w:sz w:val="16"/>
                <w:szCs w:val="16"/>
              </w:rPr>
              <w:t>Materiale:</w:t>
            </w:r>
          </w:p>
          <w:p w:rsidRPr="0027351B" w:rsidR="0027351B" w:rsidP="0027351B" w:rsidRDefault="0027351B" w14:paraId="65BE170A" w14:textId="77777777">
            <w:pPr>
              <w:numPr>
                <w:ilvl w:val="0"/>
                <w:numId w:val="24"/>
              </w:numPr>
              <w:rPr>
                <w:sz w:val="16"/>
                <w:szCs w:val="16"/>
              </w:rPr>
            </w:pPr>
            <w:r w:rsidRPr="0027351B">
              <w:rPr>
                <w:sz w:val="16"/>
                <w:szCs w:val="16"/>
              </w:rPr>
              <w:t>Tekstuddrag fra kapitel 6-8.</w:t>
            </w:r>
          </w:p>
          <w:p w:rsidRPr="0027351B" w:rsidR="0027351B" w:rsidP="0027351B" w:rsidRDefault="0027351B" w14:paraId="4886CB40" w14:textId="77777777">
            <w:pPr>
              <w:numPr>
                <w:ilvl w:val="0"/>
                <w:numId w:val="24"/>
              </w:numPr>
              <w:rPr>
                <w:sz w:val="16"/>
                <w:szCs w:val="16"/>
              </w:rPr>
            </w:pPr>
            <w:r w:rsidRPr="0027351B">
              <w:rPr>
                <w:sz w:val="16"/>
                <w:szCs w:val="16"/>
              </w:rPr>
              <w:t>Skabeloner til grafiske tidslinjer.</w:t>
            </w:r>
          </w:p>
          <w:p w:rsidRPr="0027351B" w:rsidR="0027351B" w:rsidP="0027351B" w:rsidRDefault="0027351B" w14:paraId="76303050" w14:textId="77777777">
            <w:pPr>
              <w:numPr>
                <w:ilvl w:val="0"/>
                <w:numId w:val="24"/>
              </w:numPr>
              <w:rPr>
                <w:sz w:val="16"/>
                <w:szCs w:val="16"/>
              </w:rPr>
            </w:pPr>
            <w:r w:rsidRPr="0027351B">
              <w:rPr>
                <w:sz w:val="16"/>
                <w:szCs w:val="16"/>
              </w:rPr>
              <w:t xml:space="preserve">Adgang til </w:t>
            </w:r>
            <w:proofErr w:type="spellStart"/>
            <w:r w:rsidRPr="0027351B">
              <w:rPr>
                <w:sz w:val="16"/>
                <w:szCs w:val="16"/>
              </w:rPr>
              <w:t>ChatGPT</w:t>
            </w:r>
            <w:proofErr w:type="spellEnd"/>
            <w:r w:rsidRPr="0027351B">
              <w:rPr>
                <w:sz w:val="16"/>
                <w:szCs w:val="16"/>
              </w:rPr>
              <w:t>.</w:t>
            </w:r>
          </w:p>
          <w:p w:rsidRPr="00D1461E" w:rsidR="00F32DDE" w:rsidP="009119A8" w:rsidRDefault="00F32DDE" w14:paraId="054C81D1"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27351B" w:rsidR="0027351B" w:rsidP="0027351B" w:rsidRDefault="0027351B" w14:paraId="2BE1FA73" w14:textId="77777777">
            <w:pPr>
              <w:rPr>
                <w:sz w:val="16"/>
                <w:szCs w:val="16"/>
              </w:rPr>
            </w:pPr>
            <w:r w:rsidRPr="0027351B">
              <w:rPr>
                <w:b/>
                <w:bCs/>
                <w:sz w:val="16"/>
                <w:szCs w:val="16"/>
              </w:rPr>
              <w:t>Metode:</w:t>
            </w:r>
          </w:p>
          <w:p w:rsidRPr="0027351B" w:rsidR="0027351B" w:rsidP="0027351B" w:rsidRDefault="0027351B" w14:paraId="1751CF0B" w14:textId="77777777">
            <w:pPr>
              <w:rPr>
                <w:sz w:val="16"/>
                <w:szCs w:val="16"/>
              </w:rPr>
            </w:pPr>
            <w:r w:rsidRPr="0027351B">
              <w:rPr>
                <w:sz w:val="16"/>
                <w:szCs w:val="16"/>
              </w:rPr>
              <w:t>Fælles læsning og opsummering af de vigtigste begivenheder i kapitel 6-8.</w:t>
            </w:r>
          </w:p>
          <w:p w:rsidRPr="0027351B" w:rsidR="0027351B" w:rsidP="0027351B" w:rsidRDefault="0027351B" w14:paraId="3880947D" w14:textId="77777777">
            <w:pPr>
              <w:rPr>
                <w:sz w:val="16"/>
                <w:szCs w:val="16"/>
              </w:rPr>
            </w:pPr>
            <w:r w:rsidRPr="0027351B">
              <w:rPr>
                <w:sz w:val="16"/>
                <w:szCs w:val="16"/>
              </w:rPr>
              <w:t>Eleverne arbejder i grupper med at lave en grafisk tidslinje over de afgørende begivenheder og deres konsekvenser.</w:t>
            </w:r>
          </w:p>
          <w:p w:rsidRPr="0027351B" w:rsidR="0027351B" w:rsidP="0027351B" w:rsidRDefault="0027351B" w14:paraId="37CD61CB" w14:textId="77777777">
            <w:pPr>
              <w:rPr>
                <w:sz w:val="16"/>
                <w:szCs w:val="16"/>
              </w:rPr>
            </w:pPr>
            <w:r w:rsidRPr="0027351B">
              <w:rPr>
                <w:sz w:val="16"/>
                <w:szCs w:val="16"/>
              </w:rPr>
              <w:t xml:space="preserve">Brug </w:t>
            </w:r>
            <w:proofErr w:type="spellStart"/>
            <w:r w:rsidRPr="0027351B">
              <w:rPr>
                <w:sz w:val="16"/>
                <w:szCs w:val="16"/>
              </w:rPr>
              <w:t>ChatGPT</w:t>
            </w:r>
            <w:proofErr w:type="spellEnd"/>
            <w:r w:rsidRPr="0027351B">
              <w:rPr>
                <w:sz w:val="16"/>
                <w:szCs w:val="16"/>
              </w:rPr>
              <w:t xml:space="preserve"> til at generere forslag til, hvilke begivenheder der kan betegnes som vendepunkter, og diskuter i grupper, om eleverne er enige eller uenige i </w:t>
            </w:r>
            <w:proofErr w:type="spellStart"/>
            <w:r w:rsidRPr="0027351B">
              <w:rPr>
                <w:sz w:val="16"/>
                <w:szCs w:val="16"/>
              </w:rPr>
              <w:t>AI's</w:t>
            </w:r>
            <w:proofErr w:type="spellEnd"/>
            <w:r w:rsidRPr="0027351B">
              <w:rPr>
                <w:sz w:val="16"/>
                <w:szCs w:val="16"/>
              </w:rPr>
              <w:t xml:space="preserve"> forslag.</w:t>
            </w:r>
          </w:p>
          <w:p w:rsidRPr="0027351B" w:rsidR="0027351B" w:rsidP="0027351B" w:rsidRDefault="0027351B" w14:paraId="5D2D6F2D" w14:textId="77777777">
            <w:pPr>
              <w:rPr>
                <w:sz w:val="16"/>
                <w:szCs w:val="16"/>
              </w:rPr>
            </w:pPr>
            <w:r w:rsidRPr="0027351B">
              <w:rPr>
                <w:sz w:val="16"/>
                <w:szCs w:val="16"/>
              </w:rPr>
              <w:t>Klassens fælles refleksion: Hvordan ændrer forholdet mellem karaktererne sig? Hvilke tegn ser vi på, at idealerne fra starten af romanen er blevet forrådt?</w:t>
            </w:r>
          </w:p>
          <w:p w:rsidRPr="00D1461E" w:rsidR="00F32DDE" w:rsidP="0027351B" w:rsidRDefault="0027351B" w14:paraId="631CF19C" w14:textId="330F07A9">
            <w:pPr>
              <w:rPr>
                <w:sz w:val="16"/>
                <w:szCs w:val="16"/>
              </w:rPr>
            </w:pPr>
            <w:r w:rsidRPr="0027351B">
              <w:rPr>
                <w:sz w:val="16"/>
                <w:szCs w:val="16"/>
              </w:rPr>
              <w:t>Hver elev skriver en kort tekst: "Hvilket øjeblik i kapitel 6-8 ser du som det vigtigste vendepunkt, og hvorfor?"</w:t>
            </w:r>
          </w:p>
        </w:tc>
        <w:tc>
          <w:tcPr>
            <w:tcW w:w="1439" w:type="dxa"/>
            <w:tcBorders>
              <w:top w:val="single" w:color="auto" w:sz="6" w:space="0"/>
              <w:left w:val="single" w:color="auto" w:sz="6" w:space="0"/>
              <w:bottom w:val="single" w:color="auto" w:sz="6" w:space="0"/>
              <w:right w:val="single" w:color="auto" w:sz="6" w:space="0"/>
            </w:tcBorders>
            <w:shd w:val="clear" w:color="auto" w:fill="auto"/>
          </w:tcPr>
          <w:p w:rsidR="0027351B" w:rsidP="0027351B" w:rsidRDefault="0027351B" w14:paraId="08AEB1FF" w14:textId="77777777">
            <w:pPr>
              <w:rPr>
                <w:sz w:val="16"/>
                <w:szCs w:val="16"/>
              </w:rPr>
            </w:pPr>
            <w:r w:rsidRPr="0027351B">
              <w:rPr>
                <w:b/>
                <w:bCs/>
                <w:sz w:val="16"/>
                <w:szCs w:val="16"/>
              </w:rPr>
              <w:t>Evaluering:</w:t>
            </w:r>
            <w:r w:rsidRPr="0027351B">
              <w:rPr>
                <w:sz w:val="16"/>
                <w:szCs w:val="16"/>
              </w:rPr>
              <w:br/>
            </w:r>
            <w:r w:rsidRPr="0027351B">
              <w:rPr>
                <w:sz w:val="16"/>
                <w:szCs w:val="16"/>
              </w:rPr>
              <w:t xml:space="preserve">Eleverne afleverer deres grafiske tidslinje og deres korte skriftlige refleksion: "Hvilket vendepunkt er vigtigst, og hvorfor?" </w:t>
            </w:r>
          </w:p>
          <w:p w:rsidRPr="0027351B" w:rsidR="0027351B" w:rsidP="0027351B" w:rsidRDefault="0027351B" w14:paraId="377A71C5" w14:textId="6F6B7685">
            <w:pPr>
              <w:rPr>
                <w:sz w:val="16"/>
                <w:szCs w:val="16"/>
              </w:rPr>
            </w:pPr>
            <w:r w:rsidRPr="0027351B">
              <w:rPr>
                <w:sz w:val="16"/>
                <w:szCs w:val="16"/>
              </w:rPr>
              <w:t>Evalueringen fokuserer på elevernes evne til at begrunde deres valg fagligt og på deres evne til at diskutere og vurdere andres perspektiver.</w:t>
            </w:r>
          </w:p>
          <w:p w:rsidRPr="00D1461E" w:rsidR="00F32DDE" w:rsidP="009119A8" w:rsidRDefault="00F32DDE" w14:paraId="686DE0D6" w14:textId="77777777">
            <w:pPr>
              <w:rPr>
                <w:sz w:val="16"/>
                <w:szCs w:val="16"/>
              </w:rPr>
            </w:pPr>
          </w:p>
        </w:tc>
      </w:tr>
      <w:tr w:rsidRPr="00D1461E" w:rsidR="00036BED" w:rsidTr="00EE5402" w14:paraId="1F9E2D7B"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Pr="00AA3EF6" w:rsidR="00AA3EF6" w:rsidP="00AA3EF6" w:rsidRDefault="00AA3EF6" w14:paraId="75867581" w14:textId="77777777">
            <w:pPr>
              <w:rPr>
                <w:b/>
                <w:bCs/>
                <w:sz w:val="16"/>
                <w:szCs w:val="16"/>
              </w:rPr>
            </w:pPr>
            <w:r w:rsidRPr="00AA3EF6">
              <w:rPr>
                <w:b/>
                <w:bCs/>
                <w:sz w:val="16"/>
                <w:szCs w:val="16"/>
              </w:rPr>
              <w:t>Lektion 8: Satire og ironi</w:t>
            </w:r>
          </w:p>
          <w:p w:rsidRPr="00D1461E" w:rsidR="00F32DDE" w:rsidP="00AA3EF6" w:rsidRDefault="00AA3EF6" w14:paraId="6306B8C6" w14:textId="7172DCFA">
            <w:pPr>
              <w:rPr>
                <w:sz w:val="16"/>
                <w:szCs w:val="16"/>
              </w:rPr>
            </w:pPr>
            <w:r>
              <w:rPr>
                <w:sz w:val="16"/>
                <w:szCs w:val="16"/>
              </w:rPr>
              <w:t>(60 min.)</w:t>
            </w: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AA3EF6" w:rsidR="00AA3EF6" w:rsidP="00AA3EF6" w:rsidRDefault="00AA3EF6" w14:paraId="56DE8B66" w14:textId="77777777">
            <w:pPr>
              <w:rPr>
                <w:sz w:val="16"/>
                <w:szCs w:val="16"/>
              </w:rPr>
            </w:pPr>
            <w:r w:rsidRPr="00AA3EF6">
              <w:rPr>
                <w:b/>
                <w:bCs/>
                <w:sz w:val="16"/>
                <w:szCs w:val="16"/>
              </w:rPr>
              <w:t>Formål:</w:t>
            </w:r>
            <w:r w:rsidRPr="00AA3EF6">
              <w:rPr>
                <w:sz w:val="16"/>
                <w:szCs w:val="16"/>
              </w:rPr>
              <w:br/>
            </w:r>
            <w:r w:rsidRPr="00AA3EF6">
              <w:rPr>
                <w:sz w:val="16"/>
                <w:szCs w:val="16"/>
              </w:rPr>
              <w:t>At få eleverne til at analysere Orwells brug af satire og ironi i "Animal Farm" og forstå, hvordan disse litterære virkemidler bruges til samfundskritik.</w:t>
            </w:r>
          </w:p>
          <w:p w:rsidRPr="00D1461E" w:rsidR="00F32DDE" w:rsidP="009119A8" w:rsidRDefault="00F32DDE" w14:paraId="13EB5DB2"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AA3EF6" w:rsidR="00AA3EF6" w:rsidP="00AA3EF6" w:rsidRDefault="00AA3EF6" w14:paraId="37A6260C" w14:textId="77777777">
            <w:pPr>
              <w:rPr>
                <w:sz w:val="16"/>
                <w:szCs w:val="16"/>
              </w:rPr>
            </w:pPr>
            <w:r w:rsidRPr="00AA3EF6">
              <w:rPr>
                <w:b/>
                <w:bCs/>
                <w:sz w:val="16"/>
                <w:szCs w:val="16"/>
              </w:rPr>
              <w:t>Indhold:</w:t>
            </w:r>
          </w:p>
          <w:p w:rsidRPr="00AA3EF6" w:rsidR="00AA3EF6" w:rsidP="00AA3EF6" w:rsidRDefault="00AA3EF6" w14:paraId="7C0E7DC9" w14:textId="77777777">
            <w:pPr>
              <w:numPr>
                <w:ilvl w:val="0"/>
                <w:numId w:val="26"/>
              </w:numPr>
              <w:rPr>
                <w:sz w:val="16"/>
                <w:szCs w:val="16"/>
              </w:rPr>
            </w:pPr>
            <w:r w:rsidRPr="00AA3EF6">
              <w:rPr>
                <w:sz w:val="16"/>
                <w:szCs w:val="16"/>
              </w:rPr>
              <w:t>Identifikation af satiriske og ironiske passager.</w:t>
            </w:r>
          </w:p>
          <w:p w:rsidRPr="00AA3EF6" w:rsidR="00AA3EF6" w:rsidP="00AA3EF6" w:rsidRDefault="00AA3EF6" w14:paraId="52FC89A5" w14:textId="77777777">
            <w:pPr>
              <w:numPr>
                <w:ilvl w:val="0"/>
                <w:numId w:val="26"/>
              </w:numPr>
              <w:rPr>
                <w:sz w:val="16"/>
                <w:szCs w:val="16"/>
              </w:rPr>
            </w:pPr>
            <w:r w:rsidRPr="00AA3EF6">
              <w:rPr>
                <w:sz w:val="16"/>
                <w:szCs w:val="16"/>
              </w:rPr>
              <w:t>Analyse af satire og ironi som virkemidler.</w:t>
            </w:r>
          </w:p>
          <w:p w:rsidRPr="00AA3EF6" w:rsidR="00AA3EF6" w:rsidP="00AA3EF6" w:rsidRDefault="00AA3EF6" w14:paraId="3D396212" w14:textId="77777777">
            <w:pPr>
              <w:numPr>
                <w:ilvl w:val="0"/>
                <w:numId w:val="26"/>
              </w:numPr>
              <w:rPr>
                <w:sz w:val="16"/>
                <w:szCs w:val="16"/>
              </w:rPr>
            </w:pPr>
            <w:r w:rsidRPr="00AA3EF6">
              <w:rPr>
                <w:sz w:val="16"/>
                <w:szCs w:val="16"/>
              </w:rPr>
              <w:t xml:space="preserve">Kobling til den historiske kontekst og nutidige </w:t>
            </w:r>
            <w:r w:rsidRPr="00AA3EF6">
              <w:rPr>
                <w:sz w:val="16"/>
                <w:szCs w:val="16"/>
              </w:rPr>
              <w:t>parallelsituationer.</w:t>
            </w:r>
          </w:p>
          <w:p w:rsidRPr="00D1461E" w:rsidR="00F32DDE" w:rsidP="009119A8" w:rsidRDefault="00F32DDE" w14:paraId="4776405E"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AA3EF6" w:rsidR="00AA3EF6" w:rsidP="00AA3EF6" w:rsidRDefault="00AA3EF6" w14:paraId="544005EE" w14:textId="77777777">
            <w:pPr>
              <w:rPr>
                <w:sz w:val="16"/>
                <w:szCs w:val="16"/>
              </w:rPr>
            </w:pPr>
            <w:r w:rsidRPr="00AA3EF6">
              <w:rPr>
                <w:b/>
                <w:bCs/>
                <w:sz w:val="16"/>
                <w:szCs w:val="16"/>
              </w:rPr>
              <w:t>Materiale:</w:t>
            </w:r>
          </w:p>
          <w:p w:rsidRPr="00AA3EF6" w:rsidR="00AA3EF6" w:rsidP="00AA3EF6" w:rsidRDefault="00AA3EF6" w14:paraId="373055FA" w14:textId="77777777">
            <w:pPr>
              <w:numPr>
                <w:ilvl w:val="0"/>
                <w:numId w:val="28"/>
              </w:numPr>
              <w:rPr>
                <w:sz w:val="16"/>
                <w:szCs w:val="16"/>
              </w:rPr>
            </w:pPr>
            <w:r w:rsidRPr="00AA3EF6">
              <w:rPr>
                <w:sz w:val="16"/>
                <w:szCs w:val="16"/>
              </w:rPr>
              <w:t>Tekstuddrag med satiriske passager.</w:t>
            </w:r>
          </w:p>
          <w:p w:rsidRPr="00AA3EF6" w:rsidR="00AA3EF6" w:rsidP="00AA3EF6" w:rsidRDefault="00AA3EF6" w14:paraId="545F1B7B" w14:textId="77777777">
            <w:pPr>
              <w:numPr>
                <w:ilvl w:val="0"/>
                <w:numId w:val="28"/>
              </w:numPr>
              <w:rPr>
                <w:sz w:val="16"/>
                <w:szCs w:val="16"/>
              </w:rPr>
            </w:pPr>
            <w:r w:rsidRPr="00AA3EF6">
              <w:rPr>
                <w:sz w:val="16"/>
                <w:szCs w:val="16"/>
              </w:rPr>
              <w:t>Kort oversigt over virkemidler i satire og ironi.</w:t>
            </w:r>
          </w:p>
          <w:p w:rsidRPr="00AA3EF6" w:rsidR="00AA3EF6" w:rsidP="00AA3EF6" w:rsidRDefault="00AA3EF6" w14:paraId="5FAE1858" w14:textId="77777777">
            <w:pPr>
              <w:numPr>
                <w:ilvl w:val="0"/>
                <w:numId w:val="28"/>
              </w:numPr>
              <w:rPr>
                <w:sz w:val="16"/>
                <w:szCs w:val="16"/>
              </w:rPr>
            </w:pPr>
            <w:r w:rsidRPr="00AA3EF6">
              <w:rPr>
                <w:sz w:val="16"/>
                <w:szCs w:val="16"/>
              </w:rPr>
              <w:t>Kreative materialer til tegning eller skrivning.</w:t>
            </w:r>
          </w:p>
          <w:p w:rsidRPr="00AA3EF6" w:rsidR="00AA3EF6" w:rsidP="00AA3EF6" w:rsidRDefault="00AA3EF6" w14:paraId="34E8DFEE" w14:textId="4B3E89FC">
            <w:pPr>
              <w:numPr>
                <w:ilvl w:val="0"/>
                <w:numId w:val="28"/>
              </w:numPr>
              <w:rPr>
                <w:sz w:val="16"/>
                <w:szCs w:val="16"/>
              </w:rPr>
            </w:pPr>
            <w:r w:rsidRPr="00AA3EF6">
              <w:rPr>
                <w:sz w:val="16"/>
                <w:szCs w:val="16"/>
              </w:rPr>
              <w:t xml:space="preserve">Adgang til </w:t>
            </w:r>
            <w:proofErr w:type="spellStart"/>
            <w:r w:rsidRPr="00AA3EF6">
              <w:rPr>
                <w:sz w:val="16"/>
                <w:szCs w:val="16"/>
              </w:rPr>
              <w:t>ChatGPT</w:t>
            </w:r>
            <w:proofErr w:type="spellEnd"/>
            <w:r>
              <w:rPr>
                <w:sz w:val="16"/>
                <w:szCs w:val="16"/>
              </w:rPr>
              <w:t xml:space="preserve"> + </w:t>
            </w:r>
            <w:r>
              <w:rPr>
                <w:sz w:val="16"/>
                <w:szCs w:val="16"/>
              </w:rPr>
              <w:t xml:space="preserve">billedværktøj som fx Sora </w:t>
            </w:r>
          </w:p>
          <w:p w:rsidRPr="00D1461E" w:rsidR="00F32DDE" w:rsidP="009119A8" w:rsidRDefault="00F32DDE" w14:paraId="1E9033A9"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AA3EF6" w:rsidR="00AA3EF6" w:rsidP="00AA3EF6" w:rsidRDefault="00AA3EF6" w14:paraId="6821174F" w14:textId="77777777">
            <w:pPr>
              <w:rPr>
                <w:sz w:val="16"/>
                <w:szCs w:val="16"/>
              </w:rPr>
            </w:pPr>
            <w:r w:rsidRPr="00AA3EF6">
              <w:rPr>
                <w:b/>
                <w:bCs/>
                <w:sz w:val="16"/>
                <w:szCs w:val="16"/>
              </w:rPr>
              <w:t>Metode:</w:t>
            </w:r>
          </w:p>
          <w:p w:rsidRPr="00AA3EF6" w:rsidR="00AA3EF6" w:rsidP="00AA3EF6" w:rsidRDefault="00AA3EF6" w14:paraId="588817AD" w14:textId="77777777">
            <w:pPr>
              <w:rPr>
                <w:sz w:val="16"/>
                <w:szCs w:val="16"/>
              </w:rPr>
            </w:pPr>
            <w:r w:rsidRPr="00AA3EF6">
              <w:rPr>
                <w:sz w:val="16"/>
                <w:szCs w:val="16"/>
              </w:rPr>
              <w:t>Kort introduktion ved læreren til begreberne satire og ironi med eksempler fra andre værker.</w:t>
            </w:r>
          </w:p>
          <w:p w:rsidRPr="00AA3EF6" w:rsidR="00AA3EF6" w:rsidP="00AA3EF6" w:rsidRDefault="00AA3EF6" w14:paraId="780129DA" w14:textId="77777777">
            <w:pPr>
              <w:rPr>
                <w:sz w:val="16"/>
                <w:szCs w:val="16"/>
              </w:rPr>
            </w:pPr>
            <w:r w:rsidRPr="00AA3EF6">
              <w:rPr>
                <w:sz w:val="16"/>
                <w:szCs w:val="16"/>
              </w:rPr>
              <w:t>Eleverne arbejder individuelt eller i par med at finde eksempler på satire og ironi i udvalgte kapitler.</w:t>
            </w:r>
          </w:p>
          <w:p w:rsidRPr="00AA3EF6" w:rsidR="00AA3EF6" w:rsidP="00AA3EF6" w:rsidRDefault="00AA3EF6" w14:paraId="5FAF8083" w14:textId="77777777">
            <w:pPr>
              <w:rPr>
                <w:sz w:val="16"/>
                <w:szCs w:val="16"/>
              </w:rPr>
            </w:pPr>
            <w:r w:rsidRPr="00AA3EF6">
              <w:rPr>
                <w:sz w:val="16"/>
                <w:szCs w:val="16"/>
              </w:rPr>
              <w:t xml:space="preserve">Brug </w:t>
            </w:r>
            <w:proofErr w:type="spellStart"/>
            <w:r w:rsidRPr="00AA3EF6">
              <w:rPr>
                <w:sz w:val="16"/>
                <w:szCs w:val="16"/>
              </w:rPr>
              <w:t>ChatGPT</w:t>
            </w:r>
            <w:proofErr w:type="spellEnd"/>
            <w:r w:rsidRPr="00AA3EF6">
              <w:rPr>
                <w:sz w:val="16"/>
                <w:szCs w:val="16"/>
              </w:rPr>
              <w:t xml:space="preserve"> til at få yderligere forslag til, hvor der forekommer </w:t>
            </w:r>
            <w:r w:rsidRPr="00AA3EF6">
              <w:rPr>
                <w:sz w:val="16"/>
                <w:szCs w:val="16"/>
              </w:rPr>
              <w:t>satire og ironi i "Animal Farm".</w:t>
            </w:r>
          </w:p>
          <w:p w:rsidRPr="00AA3EF6" w:rsidR="00AA3EF6" w:rsidP="00AA3EF6" w:rsidRDefault="00AA3EF6" w14:paraId="6AE20637" w14:textId="77777777">
            <w:pPr>
              <w:rPr>
                <w:sz w:val="16"/>
                <w:szCs w:val="16"/>
              </w:rPr>
            </w:pPr>
            <w:r w:rsidRPr="00AA3EF6">
              <w:rPr>
                <w:sz w:val="16"/>
                <w:szCs w:val="16"/>
              </w:rPr>
              <w:t xml:space="preserve">Grupperne sammenligner deres egne fund med </w:t>
            </w:r>
            <w:proofErr w:type="spellStart"/>
            <w:r w:rsidRPr="00AA3EF6">
              <w:rPr>
                <w:sz w:val="16"/>
                <w:szCs w:val="16"/>
              </w:rPr>
              <w:t>ChatGPT's</w:t>
            </w:r>
            <w:proofErr w:type="spellEnd"/>
            <w:r w:rsidRPr="00AA3EF6">
              <w:rPr>
                <w:sz w:val="16"/>
                <w:szCs w:val="16"/>
              </w:rPr>
              <w:t xml:space="preserve"> forslag og diskuterer:</w:t>
            </w:r>
          </w:p>
          <w:p w:rsidRPr="00AA3EF6" w:rsidR="00AA3EF6" w:rsidP="00AA3EF6" w:rsidRDefault="00AA3EF6" w14:paraId="7C156A02" w14:textId="005DBAB6">
            <w:pPr>
              <w:rPr>
                <w:sz w:val="16"/>
                <w:szCs w:val="16"/>
              </w:rPr>
            </w:pPr>
            <w:r>
              <w:rPr>
                <w:sz w:val="16"/>
                <w:szCs w:val="16"/>
              </w:rPr>
              <w:t xml:space="preserve">- </w:t>
            </w:r>
            <w:r w:rsidRPr="00AA3EF6">
              <w:rPr>
                <w:sz w:val="16"/>
                <w:szCs w:val="16"/>
              </w:rPr>
              <w:t xml:space="preserve">Er vi enige med </w:t>
            </w:r>
            <w:proofErr w:type="spellStart"/>
            <w:r w:rsidRPr="00AA3EF6">
              <w:rPr>
                <w:sz w:val="16"/>
                <w:szCs w:val="16"/>
              </w:rPr>
              <w:t>AI's</w:t>
            </w:r>
            <w:proofErr w:type="spellEnd"/>
            <w:r w:rsidRPr="00AA3EF6">
              <w:rPr>
                <w:sz w:val="16"/>
                <w:szCs w:val="16"/>
              </w:rPr>
              <w:t xml:space="preserve"> analyse?</w:t>
            </w:r>
          </w:p>
          <w:p w:rsidRPr="00AA3EF6" w:rsidR="00AA3EF6" w:rsidP="00AA3EF6" w:rsidRDefault="00AA3EF6" w14:paraId="5C90BCA5" w14:textId="004F618B">
            <w:pPr>
              <w:rPr>
                <w:sz w:val="16"/>
                <w:szCs w:val="16"/>
              </w:rPr>
            </w:pPr>
            <w:r>
              <w:rPr>
                <w:sz w:val="16"/>
                <w:szCs w:val="16"/>
              </w:rPr>
              <w:t xml:space="preserve">- </w:t>
            </w:r>
            <w:r w:rsidRPr="00AA3EF6">
              <w:rPr>
                <w:sz w:val="16"/>
                <w:szCs w:val="16"/>
              </w:rPr>
              <w:t xml:space="preserve">Er der aspekter, </w:t>
            </w:r>
            <w:proofErr w:type="spellStart"/>
            <w:r w:rsidRPr="00AA3EF6">
              <w:rPr>
                <w:sz w:val="16"/>
                <w:szCs w:val="16"/>
              </w:rPr>
              <w:t>ChatGPT</w:t>
            </w:r>
            <w:proofErr w:type="spellEnd"/>
            <w:r w:rsidRPr="00AA3EF6">
              <w:rPr>
                <w:sz w:val="16"/>
                <w:szCs w:val="16"/>
              </w:rPr>
              <w:t xml:space="preserve"> overser?</w:t>
            </w:r>
          </w:p>
          <w:p w:rsidRPr="00AA3EF6" w:rsidR="00AA3EF6" w:rsidP="00AA3EF6" w:rsidRDefault="00AA3EF6" w14:paraId="37A1F1C4" w14:textId="77777777">
            <w:pPr>
              <w:rPr>
                <w:sz w:val="16"/>
                <w:szCs w:val="16"/>
              </w:rPr>
            </w:pPr>
            <w:r w:rsidRPr="00AA3EF6">
              <w:rPr>
                <w:sz w:val="16"/>
                <w:szCs w:val="16"/>
              </w:rPr>
              <w:t>Fælles klassediskussion: Hvordan forstærker satire og ironi bogens kritik af magtmisbrug?</w:t>
            </w:r>
          </w:p>
          <w:p w:rsidRPr="00AA3EF6" w:rsidR="00AA3EF6" w:rsidP="00AA3EF6" w:rsidRDefault="00AA3EF6" w14:paraId="5AC4AE4A" w14:textId="23C89E3B">
            <w:pPr>
              <w:rPr>
                <w:sz w:val="16"/>
                <w:szCs w:val="16"/>
              </w:rPr>
            </w:pPr>
            <w:r w:rsidRPr="00AA3EF6">
              <w:rPr>
                <w:sz w:val="16"/>
                <w:szCs w:val="16"/>
              </w:rPr>
              <w:t>Kreativ opgave: Eleverne laver en kort satirisk tegning eller tekst inspireret af "Animal Farm"</w:t>
            </w:r>
            <w:r>
              <w:rPr>
                <w:sz w:val="16"/>
                <w:szCs w:val="16"/>
              </w:rPr>
              <w:t xml:space="preserve"> ved hjælp af et GAI-værktøj.</w:t>
            </w:r>
          </w:p>
          <w:p w:rsidRPr="00D1461E" w:rsidR="00F32DDE" w:rsidP="009119A8" w:rsidRDefault="00F32DDE" w14:paraId="1D1AA83F"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AA3EF6" w:rsidR="00AA3EF6" w:rsidP="00AA3EF6" w:rsidRDefault="00AA3EF6" w14:paraId="2FE6D4C7" w14:textId="77777777">
            <w:pPr>
              <w:rPr>
                <w:sz w:val="16"/>
                <w:szCs w:val="16"/>
              </w:rPr>
            </w:pPr>
            <w:r w:rsidRPr="00AA3EF6">
              <w:rPr>
                <w:b/>
                <w:bCs/>
                <w:sz w:val="16"/>
                <w:szCs w:val="16"/>
              </w:rPr>
              <w:t>Evaluering:</w:t>
            </w:r>
            <w:r w:rsidRPr="00AA3EF6">
              <w:rPr>
                <w:sz w:val="16"/>
                <w:szCs w:val="16"/>
              </w:rPr>
              <w:br/>
            </w:r>
            <w:r w:rsidRPr="00AA3EF6">
              <w:rPr>
                <w:sz w:val="16"/>
                <w:szCs w:val="16"/>
              </w:rPr>
              <w:t>Eleverne afleverer deres analyse af en valgt satirisk eller ironisk passage samt deres kreative produkt. Evalueringen fokuserer på evnen til at identificere, forklare og reflektere over brugen af satire og ironi.</w:t>
            </w:r>
          </w:p>
          <w:p w:rsidRPr="00D1461E" w:rsidR="00F32DDE" w:rsidP="009119A8" w:rsidRDefault="00F32DDE" w14:paraId="22B5482A" w14:textId="77777777">
            <w:pPr>
              <w:rPr>
                <w:sz w:val="16"/>
                <w:szCs w:val="16"/>
              </w:rPr>
            </w:pPr>
          </w:p>
        </w:tc>
      </w:tr>
      <w:tr w:rsidRPr="00D1461E" w:rsidR="00036BED" w:rsidTr="00EE5402" w14:paraId="1D6029E9"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00036BED" w:rsidP="00036BED" w:rsidRDefault="00036BED" w14:paraId="7F190CB0" w14:textId="77777777">
            <w:pPr>
              <w:rPr>
                <w:b/>
                <w:bCs/>
                <w:sz w:val="16"/>
                <w:szCs w:val="16"/>
              </w:rPr>
            </w:pPr>
            <w:r w:rsidRPr="00036BED">
              <w:rPr>
                <w:b/>
                <w:bCs/>
                <w:sz w:val="16"/>
                <w:szCs w:val="16"/>
              </w:rPr>
              <w:t>Lektion 9: Temaer om håb og fortvivlelse</w:t>
            </w:r>
          </w:p>
          <w:p w:rsidRPr="00036BED" w:rsidR="00036BED" w:rsidP="00036BED" w:rsidRDefault="00036BED" w14:paraId="5C22DBCB" w14:textId="77E279ED">
            <w:pPr>
              <w:rPr>
                <w:b/>
                <w:bCs/>
                <w:sz w:val="16"/>
                <w:szCs w:val="16"/>
              </w:rPr>
            </w:pPr>
            <w:r>
              <w:rPr>
                <w:b/>
                <w:bCs/>
                <w:sz w:val="16"/>
                <w:szCs w:val="16"/>
              </w:rPr>
              <w:t>(60 min.)</w:t>
            </w:r>
          </w:p>
          <w:p w:rsidRPr="00D1461E" w:rsidR="00F32DDE" w:rsidP="00036BED" w:rsidRDefault="00F32DDE" w14:paraId="12438055" w14:textId="77777777">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036BED" w:rsidR="00036BED" w:rsidP="00036BED" w:rsidRDefault="00036BED" w14:paraId="6C073257" w14:textId="77777777">
            <w:pPr>
              <w:rPr>
                <w:sz w:val="16"/>
                <w:szCs w:val="16"/>
              </w:rPr>
            </w:pPr>
            <w:r w:rsidRPr="00036BED">
              <w:rPr>
                <w:b/>
                <w:bCs/>
                <w:sz w:val="16"/>
                <w:szCs w:val="16"/>
              </w:rPr>
              <w:t>Formål:</w:t>
            </w:r>
            <w:r w:rsidRPr="00036BED">
              <w:rPr>
                <w:sz w:val="16"/>
                <w:szCs w:val="16"/>
              </w:rPr>
              <w:br/>
            </w:r>
            <w:r w:rsidRPr="00036BED">
              <w:rPr>
                <w:sz w:val="16"/>
                <w:szCs w:val="16"/>
              </w:rPr>
              <w:t>At få eleverne til at analysere, hvordan Orwell i romanens afslutning skildrer håb og fortvivlelse, og hvordan disse temaer reflekterer værkets overordnede samfundskritiske budskab.</w:t>
            </w:r>
          </w:p>
          <w:p w:rsidRPr="00D1461E" w:rsidR="00F32DDE" w:rsidP="009119A8" w:rsidRDefault="00F32DDE" w14:paraId="429EFCA5"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036BED" w:rsidR="00036BED" w:rsidP="00036BED" w:rsidRDefault="00036BED" w14:paraId="05A5431A" w14:textId="77777777">
            <w:pPr>
              <w:rPr>
                <w:sz w:val="16"/>
                <w:szCs w:val="16"/>
              </w:rPr>
            </w:pPr>
            <w:r w:rsidRPr="00036BED">
              <w:rPr>
                <w:b/>
                <w:bCs/>
                <w:sz w:val="16"/>
                <w:szCs w:val="16"/>
              </w:rPr>
              <w:t>Indhold:</w:t>
            </w:r>
          </w:p>
          <w:p w:rsidRPr="00036BED" w:rsidR="00036BED" w:rsidP="00036BED" w:rsidRDefault="00036BED" w14:paraId="300BEE59" w14:textId="77777777">
            <w:pPr>
              <w:numPr>
                <w:ilvl w:val="0"/>
                <w:numId w:val="29"/>
              </w:numPr>
              <w:rPr>
                <w:sz w:val="16"/>
                <w:szCs w:val="16"/>
              </w:rPr>
            </w:pPr>
            <w:r w:rsidRPr="00036BED">
              <w:rPr>
                <w:sz w:val="16"/>
                <w:szCs w:val="16"/>
              </w:rPr>
              <w:t>Analyse af bogens afslutning.</w:t>
            </w:r>
          </w:p>
          <w:p w:rsidRPr="00036BED" w:rsidR="00036BED" w:rsidP="00036BED" w:rsidRDefault="00036BED" w14:paraId="54C3A51F" w14:textId="77777777">
            <w:pPr>
              <w:numPr>
                <w:ilvl w:val="0"/>
                <w:numId w:val="29"/>
              </w:numPr>
              <w:rPr>
                <w:sz w:val="16"/>
                <w:szCs w:val="16"/>
              </w:rPr>
            </w:pPr>
            <w:r w:rsidRPr="00036BED">
              <w:rPr>
                <w:sz w:val="16"/>
                <w:szCs w:val="16"/>
              </w:rPr>
              <w:t>Refleksion over temaerne håb og fortvivlelse.</w:t>
            </w:r>
          </w:p>
          <w:p w:rsidRPr="00036BED" w:rsidR="00036BED" w:rsidP="00036BED" w:rsidRDefault="00036BED" w14:paraId="70A27977" w14:textId="77777777">
            <w:pPr>
              <w:numPr>
                <w:ilvl w:val="0"/>
                <w:numId w:val="29"/>
              </w:numPr>
              <w:rPr>
                <w:sz w:val="16"/>
                <w:szCs w:val="16"/>
              </w:rPr>
            </w:pPr>
            <w:r w:rsidRPr="00036BED">
              <w:rPr>
                <w:sz w:val="16"/>
                <w:szCs w:val="16"/>
              </w:rPr>
              <w:t>Diskussion af Orwells budskab om menneskets natur og samfundets struktur.</w:t>
            </w:r>
          </w:p>
          <w:p w:rsidRPr="00D1461E" w:rsidR="00F32DDE" w:rsidP="009119A8" w:rsidRDefault="00F32DDE" w14:paraId="684F0F85"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036BED" w:rsidR="00036BED" w:rsidP="00036BED" w:rsidRDefault="00036BED" w14:paraId="2885214E" w14:textId="77777777">
            <w:pPr>
              <w:rPr>
                <w:sz w:val="16"/>
                <w:szCs w:val="16"/>
              </w:rPr>
            </w:pPr>
            <w:r w:rsidRPr="00036BED">
              <w:rPr>
                <w:b/>
                <w:bCs/>
                <w:sz w:val="16"/>
                <w:szCs w:val="16"/>
              </w:rPr>
              <w:t>Materiale:</w:t>
            </w:r>
          </w:p>
          <w:p w:rsidRPr="00036BED" w:rsidR="00036BED" w:rsidP="00036BED" w:rsidRDefault="00036BED" w14:paraId="165B6B28" w14:textId="77777777">
            <w:pPr>
              <w:numPr>
                <w:ilvl w:val="0"/>
                <w:numId w:val="31"/>
              </w:numPr>
              <w:rPr>
                <w:sz w:val="16"/>
                <w:szCs w:val="16"/>
              </w:rPr>
            </w:pPr>
            <w:r w:rsidRPr="00036BED">
              <w:rPr>
                <w:sz w:val="16"/>
                <w:szCs w:val="16"/>
              </w:rPr>
              <w:t>Teksten til romanens sidste kapitel.</w:t>
            </w:r>
          </w:p>
          <w:p w:rsidRPr="00036BED" w:rsidR="00036BED" w:rsidP="00036BED" w:rsidRDefault="00036BED" w14:paraId="4C2A8B63" w14:textId="77777777">
            <w:pPr>
              <w:numPr>
                <w:ilvl w:val="0"/>
                <w:numId w:val="31"/>
              </w:numPr>
              <w:rPr>
                <w:sz w:val="16"/>
                <w:szCs w:val="16"/>
              </w:rPr>
            </w:pPr>
            <w:r w:rsidRPr="00036BED">
              <w:rPr>
                <w:sz w:val="16"/>
                <w:szCs w:val="16"/>
              </w:rPr>
              <w:t>Refleksionsark.</w:t>
            </w:r>
          </w:p>
          <w:p w:rsidRPr="00036BED" w:rsidR="00036BED" w:rsidP="00036BED" w:rsidRDefault="00036BED" w14:paraId="1732351A" w14:textId="77777777">
            <w:pPr>
              <w:numPr>
                <w:ilvl w:val="0"/>
                <w:numId w:val="31"/>
              </w:numPr>
              <w:rPr>
                <w:sz w:val="16"/>
                <w:szCs w:val="16"/>
              </w:rPr>
            </w:pPr>
            <w:r w:rsidRPr="00036BED">
              <w:rPr>
                <w:sz w:val="16"/>
                <w:szCs w:val="16"/>
              </w:rPr>
              <w:t xml:space="preserve">Adgang til </w:t>
            </w:r>
            <w:proofErr w:type="spellStart"/>
            <w:r w:rsidRPr="00036BED">
              <w:rPr>
                <w:sz w:val="16"/>
                <w:szCs w:val="16"/>
              </w:rPr>
              <w:t>ChatGPT</w:t>
            </w:r>
            <w:proofErr w:type="spellEnd"/>
            <w:r w:rsidRPr="00036BED">
              <w:rPr>
                <w:sz w:val="16"/>
                <w:szCs w:val="16"/>
              </w:rPr>
              <w:t>.</w:t>
            </w:r>
          </w:p>
          <w:p w:rsidRPr="00D1461E" w:rsidR="00F32DDE" w:rsidP="009119A8" w:rsidRDefault="00F32DDE" w14:paraId="3C134964"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036BED" w:rsidR="00036BED" w:rsidP="00036BED" w:rsidRDefault="00036BED" w14:paraId="524429A8" w14:textId="77777777">
            <w:pPr>
              <w:rPr>
                <w:sz w:val="16"/>
                <w:szCs w:val="16"/>
              </w:rPr>
            </w:pPr>
            <w:r w:rsidRPr="00036BED">
              <w:rPr>
                <w:b/>
                <w:bCs/>
                <w:sz w:val="16"/>
                <w:szCs w:val="16"/>
              </w:rPr>
              <w:t>Metode:</w:t>
            </w:r>
          </w:p>
          <w:p w:rsidRPr="00036BED" w:rsidR="00036BED" w:rsidP="00036BED" w:rsidRDefault="00036BED" w14:paraId="1BFF05B9" w14:textId="77777777">
            <w:pPr>
              <w:rPr>
                <w:sz w:val="16"/>
                <w:szCs w:val="16"/>
              </w:rPr>
            </w:pPr>
            <w:r w:rsidRPr="00036BED">
              <w:rPr>
                <w:sz w:val="16"/>
                <w:szCs w:val="16"/>
              </w:rPr>
              <w:t>Fælles læsning og analyse af sidste kapitel.</w:t>
            </w:r>
          </w:p>
          <w:p w:rsidRPr="00036BED" w:rsidR="00036BED" w:rsidP="00036BED" w:rsidRDefault="00036BED" w14:paraId="218B4F11" w14:textId="77777777">
            <w:pPr>
              <w:rPr>
                <w:sz w:val="16"/>
                <w:szCs w:val="16"/>
              </w:rPr>
            </w:pPr>
            <w:r w:rsidRPr="00036BED">
              <w:rPr>
                <w:sz w:val="16"/>
                <w:szCs w:val="16"/>
              </w:rPr>
              <w:t>Kort opsamling ved læreren: Hvilke spor fra tidligere kapitler peger frem mod denne afslutning?</w:t>
            </w:r>
          </w:p>
          <w:p w:rsidRPr="00036BED" w:rsidR="00036BED" w:rsidP="00036BED" w:rsidRDefault="00036BED" w14:paraId="7865163D" w14:textId="77777777">
            <w:pPr>
              <w:rPr>
                <w:sz w:val="16"/>
                <w:szCs w:val="16"/>
              </w:rPr>
            </w:pPr>
            <w:r w:rsidRPr="00036BED">
              <w:rPr>
                <w:sz w:val="16"/>
                <w:szCs w:val="16"/>
              </w:rPr>
              <w:t>Eleverne arbejder i par: De noterer steder i teksten, hvor håb ses, og hvor fortvivlelse dominerer.</w:t>
            </w:r>
          </w:p>
          <w:p w:rsidRPr="00036BED" w:rsidR="00036BED" w:rsidP="00036BED" w:rsidRDefault="00036BED" w14:paraId="591324E9" w14:textId="77777777">
            <w:pPr>
              <w:rPr>
                <w:sz w:val="16"/>
                <w:szCs w:val="16"/>
              </w:rPr>
            </w:pPr>
            <w:r w:rsidRPr="00036BED">
              <w:rPr>
                <w:sz w:val="16"/>
                <w:szCs w:val="16"/>
              </w:rPr>
              <w:t xml:space="preserve">Brug </w:t>
            </w:r>
            <w:proofErr w:type="spellStart"/>
            <w:r w:rsidRPr="00036BED">
              <w:rPr>
                <w:sz w:val="16"/>
                <w:szCs w:val="16"/>
              </w:rPr>
              <w:t>ChatGPT</w:t>
            </w:r>
            <w:proofErr w:type="spellEnd"/>
            <w:r w:rsidRPr="00036BED">
              <w:rPr>
                <w:sz w:val="16"/>
                <w:szCs w:val="16"/>
              </w:rPr>
              <w:t xml:space="preserve"> til at få forslag til tolkning af afslutningen: Er slutningen håbefuld, fortvivlende eller måske en blanding?</w:t>
            </w:r>
          </w:p>
          <w:p w:rsidRPr="00036BED" w:rsidR="00036BED" w:rsidP="00036BED" w:rsidRDefault="00036BED" w14:paraId="4E7BD722" w14:textId="77777777">
            <w:pPr>
              <w:rPr>
                <w:sz w:val="16"/>
                <w:szCs w:val="16"/>
              </w:rPr>
            </w:pPr>
            <w:r w:rsidRPr="00036BED">
              <w:rPr>
                <w:sz w:val="16"/>
                <w:szCs w:val="16"/>
              </w:rPr>
              <w:t xml:space="preserve">Klassens fælles diskussion: Hvilket </w:t>
            </w:r>
            <w:r w:rsidRPr="00036BED">
              <w:rPr>
                <w:sz w:val="16"/>
                <w:szCs w:val="16"/>
              </w:rPr>
              <w:t>billede efterlader Orwell af samfundet og fremtiden?</w:t>
            </w:r>
          </w:p>
          <w:p w:rsidRPr="00036BED" w:rsidR="00036BED" w:rsidP="00036BED" w:rsidRDefault="00036BED" w14:paraId="7FF9210B" w14:textId="77777777">
            <w:pPr>
              <w:rPr>
                <w:sz w:val="16"/>
                <w:szCs w:val="16"/>
              </w:rPr>
            </w:pPr>
            <w:r w:rsidRPr="00036BED">
              <w:rPr>
                <w:sz w:val="16"/>
                <w:szCs w:val="16"/>
              </w:rPr>
              <w:t>Skriftlig refleksion: Hver elev skriver et afsnit: "Hvordan påvirker romanens afslutning din opfattelse af hele fortællingen?"</w:t>
            </w:r>
          </w:p>
          <w:p w:rsidRPr="00D1461E" w:rsidR="00F32DDE" w:rsidP="009119A8" w:rsidRDefault="00F32DDE" w14:paraId="4AF366A1"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036BED" w:rsidR="00036BED" w:rsidP="00036BED" w:rsidRDefault="00036BED" w14:paraId="5969C0C7" w14:textId="77777777">
            <w:pPr>
              <w:rPr>
                <w:sz w:val="16"/>
                <w:szCs w:val="16"/>
              </w:rPr>
            </w:pPr>
            <w:r w:rsidRPr="00036BED">
              <w:rPr>
                <w:b/>
                <w:bCs/>
                <w:sz w:val="16"/>
                <w:szCs w:val="16"/>
              </w:rPr>
              <w:t>Evaluering:</w:t>
            </w:r>
            <w:r w:rsidRPr="00036BED">
              <w:rPr>
                <w:sz w:val="16"/>
                <w:szCs w:val="16"/>
              </w:rPr>
              <w:br/>
            </w:r>
            <w:r w:rsidRPr="00036BED">
              <w:rPr>
                <w:sz w:val="16"/>
                <w:szCs w:val="16"/>
              </w:rPr>
              <w:t>Eleverne afleverer deres refleksionstekst: "Hvordan påvirker romanens afslutning din opfattelse af hele fortællingen?" Fokus i evalueringen er på elevernes evne til at underbygge deres fortolkning med tekstnære referencer og på deres refleksion over Orwells samfundskritik.</w:t>
            </w:r>
          </w:p>
          <w:p w:rsidRPr="00D1461E" w:rsidR="00F32DDE" w:rsidP="009119A8" w:rsidRDefault="00F32DDE" w14:paraId="76B51E81" w14:textId="77777777">
            <w:pPr>
              <w:rPr>
                <w:sz w:val="16"/>
                <w:szCs w:val="16"/>
              </w:rPr>
            </w:pPr>
          </w:p>
        </w:tc>
      </w:tr>
      <w:tr w:rsidRPr="00D1461E" w:rsidR="00036BED" w:rsidTr="00EE5402" w14:paraId="07B5F5AB"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00CD7FBA" w:rsidP="00CD7FBA" w:rsidRDefault="00CD7FBA" w14:paraId="0CD64D17" w14:textId="77777777">
            <w:pPr>
              <w:rPr>
                <w:b/>
                <w:bCs/>
                <w:sz w:val="16"/>
                <w:szCs w:val="16"/>
              </w:rPr>
            </w:pPr>
            <w:r w:rsidRPr="00CD7FBA">
              <w:rPr>
                <w:b/>
                <w:bCs/>
                <w:sz w:val="16"/>
                <w:szCs w:val="16"/>
              </w:rPr>
              <w:t>Lektion 10: Kreativ fortolkning</w:t>
            </w:r>
          </w:p>
          <w:p w:rsidRPr="00CD7FBA" w:rsidR="00CD7FBA" w:rsidP="00CD7FBA" w:rsidRDefault="00CD7FBA" w14:paraId="414F67F0" w14:textId="3897CA43">
            <w:pPr>
              <w:rPr>
                <w:b/>
                <w:bCs/>
                <w:sz w:val="16"/>
                <w:szCs w:val="16"/>
              </w:rPr>
            </w:pPr>
            <w:r>
              <w:rPr>
                <w:b/>
                <w:bCs/>
                <w:sz w:val="16"/>
                <w:szCs w:val="16"/>
              </w:rPr>
              <w:t>(60 min.)</w:t>
            </w:r>
          </w:p>
          <w:p w:rsidRPr="00D1461E" w:rsidR="00F32DDE" w:rsidP="00CD7FBA" w:rsidRDefault="00F32DDE" w14:paraId="0D348A9E" w14:textId="77777777">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CD7FBA" w:rsidR="00CD7FBA" w:rsidP="00CD7FBA" w:rsidRDefault="00CD7FBA" w14:paraId="67148D74" w14:textId="77777777">
            <w:pPr>
              <w:rPr>
                <w:sz w:val="16"/>
                <w:szCs w:val="16"/>
              </w:rPr>
            </w:pPr>
            <w:r w:rsidRPr="00CD7FBA">
              <w:rPr>
                <w:b/>
                <w:bCs/>
                <w:sz w:val="16"/>
                <w:szCs w:val="16"/>
              </w:rPr>
              <w:t>Formål:</w:t>
            </w:r>
            <w:r w:rsidRPr="00CD7FBA">
              <w:rPr>
                <w:sz w:val="16"/>
                <w:szCs w:val="16"/>
              </w:rPr>
              <w:br/>
            </w:r>
            <w:r w:rsidRPr="00CD7FBA">
              <w:rPr>
                <w:sz w:val="16"/>
                <w:szCs w:val="16"/>
              </w:rPr>
              <w:t>At give eleverne mulighed for at udtrykke deres forståelse af "Animal Farm" gennem kreative produkter, hvor de anvender deres viden om romanens temaer, karakterer og virkemidler på en skabende måde.</w:t>
            </w:r>
          </w:p>
          <w:p w:rsidRPr="00D1461E" w:rsidR="00F32DDE" w:rsidP="009119A8" w:rsidRDefault="00F32DDE" w14:paraId="33B68101"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CD7FBA" w:rsidR="00CD7FBA" w:rsidP="00CD7FBA" w:rsidRDefault="00CD7FBA" w14:paraId="18D12C3B" w14:textId="77777777">
            <w:pPr>
              <w:rPr>
                <w:sz w:val="16"/>
                <w:szCs w:val="16"/>
              </w:rPr>
            </w:pPr>
            <w:r w:rsidRPr="00CD7FBA">
              <w:rPr>
                <w:b/>
                <w:bCs/>
                <w:sz w:val="16"/>
                <w:szCs w:val="16"/>
              </w:rPr>
              <w:t>Indhold:</w:t>
            </w:r>
          </w:p>
          <w:p w:rsidRPr="00CD7FBA" w:rsidR="00CD7FBA" w:rsidP="00CD7FBA" w:rsidRDefault="00CD7FBA" w14:paraId="2B9A8543" w14:textId="77777777">
            <w:pPr>
              <w:rPr>
                <w:sz w:val="16"/>
                <w:szCs w:val="16"/>
              </w:rPr>
            </w:pPr>
            <w:r w:rsidRPr="00CD7FBA">
              <w:rPr>
                <w:sz w:val="16"/>
                <w:szCs w:val="16"/>
              </w:rPr>
              <w:t>Kreative genfortolkninger af temaer eller scener fra romanen.</w:t>
            </w:r>
          </w:p>
          <w:p w:rsidRPr="00CD7FBA" w:rsidR="00CD7FBA" w:rsidP="00CD7FBA" w:rsidRDefault="00CD7FBA" w14:paraId="61F72D29" w14:textId="77777777">
            <w:pPr>
              <w:rPr>
                <w:sz w:val="16"/>
                <w:szCs w:val="16"/>
              </w:rPr>
            </w:pPr>
            <w:r w:rsidRPr="00CD7FBA">
              <w:rPr>
                <w:sz w:val="16"/>
                <w:szCs w:val="16"/>
              </w:rPr>
              <w:t>Fokus på at udtrykke forståelse af magt, manipulation og forandring.</w:t>
            </w:r>
          </w:p>
          <w:p w:rsidRPr="00D1461E" w:rsidR="00F32DDE" w:rsidP="009119A8" w:rsidRDefault="00F32DDE" w14:paraId="7B7FC047"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CD7FBA" w:rsidR="00CD7FBA" w:rsidP="00CD7FBA" w:rsidRDefault="00CD7FBA" w14:paraId="17421287" w14:textId="77777777">
            <w:pPr>
              <w:rPr>
                <w:sz w:val="16"/>
                <w:szCs w:val="16"/>
              </w:rPr>
            </w:pPr>
            <w:r w:rsidRPr="00CD7FBA">
              <w:rPr>
                <w:b/>
                <w:bCs/>
                <w:sz w:val="16"/>
                <w:szCs w:val="16"/>
              </w:rPr>
              <w:t>Materiale:</w:t>
            </w:r>
          </w:p>
          <w:p w:rsidRPr="00CD7FBA" w:rsidR="00CD7FBA" w:rsidP="00CD7FBA" w:rsidRDefault="00CD7FBA" w14:paraId="5CCD755F" w14:textId="77777777">
            <w:pPr>
              <w:rPr>
                <w:sz w:val="16"/>
                <w:szCs w:val="16"/>
              </w:rPr>
            </w:pPr>
            <w:r w:rsidRPr="00CD7FBA">
              <w:rPr>
                <w:sz w:val="16"/>
                <w:szCs w:val="16"/>
              </w:rPr>
              <w:t>Skriveark og skabeloner til forskellige produktformer.</w:t>
            </w:r>
          </w:p>
          <w:p w:rsidRPr="00CD7FBA" w:rsidR="00CD7FBA" w:rsidP="00CD7FBA" w:rsidRDefault="00CD7FBA" w14:paraId="511C9D6B" w14:textId="77777777">
            <w:pPr>
              <w:rPr>
                <w:sz w:val="16"/>
                <w:szCs w:val="16"/>
              </w:rPr>
            </w:pPr>
            <w:r w:rsidRPr="00CD7FBA">
              <w:rPr>
                <w:sz w:val="16"/>
                <w:szCs w:val="16"/>
              </w:rPr>
              <w:t>Kreative materialer (papir, farver, digitale værktøjer).</w:t>
            </w:r>
          </w:p>
          <w:p w:rsidRPr="00CD7FBA" w:rsidR="00CD7FBA" w:rsidP="00CD7FBA" w:rsidRDefault="00CD7FBA" w14:paraId="51CFFEE4" w14:textId="77777777">
            <w:pPr>
              <w:rPr>
                <w:sz w:val="16"/>
                <w:szCs w:val="16"/>
              </w:rPr>
            </w:pPr>
            <w:r w:rsidRPr="00CD7FBA">
              <w:rPr>
                <w:sz w:val="16"/>
                <w:szCs w:val="16"/>
              </w:rPr>
              <w:t xml:space="preserve">Adgang til </w:t>
            </w:r>
            <w:proofErr w:type="spellStart"/>
            <w:r w:rsidRPr="00CD7FBA">
              <w:rPr>
                <w:sz w:val="16"/>
                <w:szCs w:val="16"/>
              </w:rPr>
              <w:t>ChatGPT</w:t>
            </w:r>
            <w:proofErr w:type="spellEnd"/>
            <w:r w:rsidRPr="00CD7FBA">
              <w:rPr>
                <w:sz w:val="16"/>
                <w:szCs w:val="16"/>
              </w:rPr>
              <w:t>.</w:t>
            </w:r>
          </w:p>
          <w:p w:rsidRPr="00D1461E" w:rsidR="00F32DDE" w:rsidP="009119A8" w:rsidRDefault="00F32DDE" w14:paraId="6F00577B"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CD7FBA" w:rsidR="00CD7FBA" w:rsidP="00CD7FBA" w:rsidRDefault="00CD7FBA" w14:paraId="265869CC" w14:textId="77777777">
            <w:pPr>
              <w:rPr>
                <w:sz w:val="16"/>
                <w:szCs w:val="16"/>
              </w:rPr>
            </w:pPr>
            <w:r w:rsidRPr="00CD7FBA">
              <w:rPr>
                <w:b/>
                <w:bCs/>
                <w:sz w:val="16"/>
                <w:szCs w:val="16"/>
              </w:rPr>
              <w:t>Metode:</w:t>
            </w:r>
          </w:p>
          <w:p w:rsidRPr="00CD7FBA" w:rsidR="00CD7FBA" w:rsidP="00CD7FBA" w:rsidRDefault="00CD7FBA" w14:paraId="28DF83FD" w14:textId="77777777">
            <w:pPr>
              <w:rPr>
                <w:sz w:val="16"/>
                <w:szCs w:val="16"/>
              </w:rPr>
            </w:pPr>
            <w:r w:rsidRPr="00CD7FBA">
              <w:rPr>
                <w:sz w:val="16"/>
                <w:szCs w:val="16"/>
              </w:rPr>
              <w:t>Læreren introducerer opgaven: Eleverne skal skabe en alternativ slutning, en ny scene, en dagbog skrevet af en af karaktererne eller en grafisk fremstilling af temaerne i "Animal Farm".</w:t>
            </w:r>
          </w:p>
          <w:p w:rsidRPr="00CD7FBA" w:rsidR="00CD7FBA" w:rsidP="00CD7FBA" w:rsidRDefault="00CD7FBA" w14:paraId="21D74253" w14:textId="77777777">
            <w:pPr>
              <w:rPr>
                <w:sz w:val="16"/>
                <w:szCs w:val="16"/>
              </w:rPr>
            </w:pPr>
            <w:r w:rsidRPr="00CD7FBA">
              <w:rPr>
                <w:sz w:val="16"/>
                <w:szCs w:val="16"/>
              </w:rPr>
              <w:t xml:space="preserve">Eleverne </w:t>
            </w:r>
            <w:proofErr w:type="spellStart"/>
            <w:r w:rsidRPr="00CD7FBA">
              <w:rPr>
                <w:sz w:val="16"/>
                <w:szCs w:val="16"/>
              </w:rPr>
              <w:t>brainstormer</w:t>
            </w:r>
            <w:proofErr w:type="spellEnd"/>
            <w:r w:rsidRPr="00CD7FBA">
              <w:rPr>
                <w:sz w:val="16"/>
                <w:szCs w:val="16"/>
              </w:rPr>
              <w:t xml:space="preserve"> ideer individuelt eller i små grupper.</w:t>
            </w:r>
          </w:p>
          <w:p w:rsidRPr="00CD7FBA" w:rsidR="00CD7FBA" w:rsidP="00CD7FBA" w:rsidRDefault="00CD7FBA" w14:paraId="5A183395" w14:textId="77777777">
            <w:pPr>
              <w:rPr>
                <w:sz w:val="16"/>
                <w:szCs w:val="16"/>
              </w:rPr>
            </w:pPr>
            <w:r w:rsidRPr="00CD7FBA">
              <w:rPr>
                <w:sz w:val="16"/>
                <w:szCs w:val="16"/>
              </w:rPr>
              <w:t xml:space="preserve">Brug </w:t>
            </w:r>
            <w:proofErr w:type="spellStart"/>
            <w:r w:rsidRPr="00CD7FBA">
              <w:rPr>
                <w:sz w:val="16"/>
                <w:szCs w:val="16"/>
              </w:rPr>
              <w:t>ChatGPT</w:t>
            </w:r>
            <w:proofErr w:type="spellEnd"/>
            <w:r w:rsidRPr="00CD7FBA">
              <w:rPr>
                <w:sz w:val="16"/>
                <w:szCs w:val="16"/>
              </w:rPr>
              <w:t xml:space="preserve"> som kreativ sparringspartner: Få idéer til plot, temaer eller karakterudvikling.</w:t>
            </w:r>
          </w:p>
          <w:p w:rsidRPr="00CD7FBA" w:rsidR="00CD7FBA" w:rsidP="00EE5402" w:rsidRDefault="00CD7FBA" w14:paraId="6D7FB544" w14:textId="77777777">
            <w:pPr>
              <w:rPr>
                <w:sz w:val="16"/>
                <w:szCs w:val="16"/>
              </w:rPr>
            </w:pPr>
            <w:r w:rsidRPr="00CD7FBA">
              <w:rPr>
                <w:sz w:val="16"/>
                <w:szCs w:val="16"/>
              </w:rPr>
              <w:t>Eleverne arbejder med deres kreative projekter.</w:t>
            </w:r>
          </w:p>
          <w:p w:rsidRPr="00CD7FBA" w:rsidR="00CD7FBA" w:rsidP="00EE5402" w:rsidRDefault="00CD7FBA" w14:paraId="5759DF3F" w14:textId="77777777">
            <w:pPr>
              <w:rPr>
                <w:sz w:val="16"/>
                <w:szCs w:val="16"/>
              </w:rPr>
            </w:pPr>
            <w:r w:rsidRPr="00CD7FBA">
              <w:rPr>
                <w:sz w:val="16"/>
                <w:szCs w:val="16"/>
              </w:rPr>
              <w:t>Kort præsentation af de kreative produkter i klassen.</w:t>
            </w:r>
          </w:p>
          <w:p w:rsidRPr="00D1461E" w:rsidR="00F32DDE" w:rsidP="009119A8" w:rsidRDefault="00F32DDE" w14:paraId="7B28F4E7"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CD7FBA" w:rsidR="00CD7FBA" w:rsidP="00CD7FBA" w:rsidRDefault="00CD7FBA" w14:paraId="03EA9159" w14:textId="77777777">
            <w:pPr>
              <w:rPr>
                <w:sz w:val="16"/>
                <w:szCs w:val="16"/>
              </w:rPr>
            </w:pPr>
            <w:r w:rsidRPr="00CD7FBA">
              <w:rPr>
                <w:b/>
                <w:bCs/>
                <w:sz w:val="16"/>
                <w:szCs w:val="16"/>
              </w:rPr>
              <w:t>Evaluering:</w:t>
            </w:r>
            <w:r w:rsidRPr="00CD7FBA">
              <w:rPr>
                <w:sz w:val="16"/>
                <w:szCs w:val="16"/>
              </w:rPr>
              <w:br/>
            </w:r>
            <w:r w:rsidRPr="00CD7FBA">
              <w:rPr>
                <w:sz w:val="16"/>
                <w:szCs w:val="16"/>
              </w:rPr>
              <w:t>Eleverne afleverer og præsenterer deres kreative produkter. Evalueringen fokuserer på sammenhængen mellem det kreative produkt og romanens temaer, samt på elevernes evne til at forklare deres valg og fortolkninger.</w:t>
            </w:r>
          </w:p>
          <w:p w:rsidRPr="00D1461E" w:rsidR="00F32DDE" w:rsidP="009119A8" w:rsidRDefault="00F32DDE" w14:paraId="6D483F6C" w14:textId="77777777">
            <w:pPr>
              <w:rPr>
                <w:sz w:val="16"/>
                <w:szCs w:val="16"/>
              </w:rPr>
            </w:pPr>
          </w:p>
        </w:tc>
      </w:tr>
      <w:tr w:rsidRPr="00D1461E" w:rsidR="00036BED" w:rsidTr="00EE5402" w14:paraId="37219E47"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Pr="00EE5402" w:rsidR="00EE5402" w:rsidP="00EE5402" w:rsidRDefault="00EE5402" w14:paraId="2A60EDDE" w14:textId="03B4C8D1">
            <w:pPr>
              <w:rPr>
                <w:b/>
                <w:bCs/>
                <w:sz w:val="16"/>
                <w:szCs w:val="16"/>
              </w:rPr>
            </w:pPr>
            <w:r w:rsidRPr="00EE5402">
              <w:rPr>
                <w:b/>
                <w:bCs/>
                <w:sz w:val="16"/>
                <w:szCs w:val="16"/>
              </w:rPr>
              <w:t>Lektion 1</w:t>
            </w:r>
            <w:r>
              <w:rPr>
                <w:b/>
                <w:bCs/>
                <w:sz w:val="16"/>
                <w:szCs w:val="16"/>
              </w:rPr>
              <w:t>1</w:t>
            </w:r>
            <w:r w:rsidRPr="00EE5402">
              <w:rPr>
                <w:b/>
                <w:bCs/>
                <w:sz w:val="16"/>
                <w:szCs w:val="16"/>
              </w:rPr>
              <w:t xml:space="preserve">: Afsluttende refleksion og </w:t>
            </w:r>
          </w:p>
          <w:p w:rsidR="00EE5402" w:rsidP="00EE5402" w:rsidRDefault="00EE5402" w14:paraId="7D932AAF" w14:textId="0E9CD4D4">
            <w:pPr>
              <w:rPr>
                <w:b/>
                <w:bCs/>
                <w:sz w:val="16"/>
                <w:szCs w:val="16"/>
              </w:rPr>
            </w:pPr>
            <w:r w:rsidRPr="00EE5402">
              <w:rPr>
                <w:b/>
                <w:bCs/>
                <w:sz w:val="16"/>
                <w:szCs w:val="16"/>
              </w:rPr>
              <w:t>evaluering</w:t>
            </w:r>
          </w:p>
          <w:p w:rsidRPr="00EE5402" w:rsidR="00EE5402" w:rsidP="00EE5402" w:rsidRDefault="00EE5402" w14:paraId="2ABAEE2E" w14:textId="5D66E097">
            <w:pPr>
              <w:rPr>
                <w:b/>
                <w:bCs/>
                <w:sz w:val="16"/>
                <w:szCs w:val="16"/>
              </w:rPr>
            </w:pPr>
            <w:r>
              <w:rPr>
                <w:b/>
                <w:bCs/>
                <w:sz w:val="16"/>
                <w:szCs w:val="16"/>
              </w:rPr>
              <w:t>(60 min.)</w:t>
            </w:r>
          </w:p>
          <w:p w:rsidRPr="00EE5402" w:rsidR="00EE5402" w:rsidP="00EE5402" w:rsidRDefault="00EE5402" w14:paraId="572A9D94" w14:textId="321352EC">
            <w:pPr>
              <w:ind w:left="720"/>
              <w:rPr>
                <w:sz w:val="16"/>
                <w:szCs w:val="16"/>
              </w:rPr>
            </w:pPr>
          </w:p>
          <w:p w:rsidRPr="00D1461E" w:rsidR="00F32DDE" w:rsidP="00EE5402" w:rsidRDefault="00F32DDE" w14:paraId="6A9E5618" w14:textId="77777777">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EE5402" w:rsidR="00EE5402" w:rsidP="00EE5402" w:rsidRDefault="00EE5402" w14:paraId="3B640A0A" w14:textId="77777777">
            <w:pPr>
              <w:rPr>
                <w:sz w:val="16"/>
                <w:szCs w:val="16"/>
              </w:rPr>
            </w:pPr>
            <w:r w:rsidRPr="00EE5402">
              <w:rPr>
                <w:b/>
                <w:bCs/>
                <w:sz w:val="16"/>
                <w:szCs w:val="16"/>
              </w:rPr>
              <w:t>Formål:</w:t>
            </w:r>
            <w:r w:rsidRPr="00EE5402">
              <w:rPr>
                <w:sz w:val="16"/>
                <w:szCs w:val="16"/>
              </w:rPr>
              <w:br/>
            </w:r>
            <w:r w:rsidRPr="00EE5402">
              <w:rPr>
                <w:sz w:val="16"/>
                <w:szCs w:val="16"/>
              </w:rPr>
              <w:t xml:space="preserve">At samle op på hele forløbet med "Animal Farm", give eleverne mulighed for at reflektere over deres faglige udvikling og styrke deres evne til at evaluere egen læring og brug af digitale </w:t>
            </w:r>
            <w:r w:rsidRPr="00EE5402">
              <w:rPr>
                <w:sz w:val="16"/>
                <w:szCs w:val="16"/>
              </w:rPr>
              <w:t xml:space="preserve">redskaber som </w:t>
            </w:r>
            <w:proofErr w:type="spellStart"/>
            <w:r w:rsidRPr="00EE5402">
              <w:rPr>
                <w:sz w:val="16"/>
                <w:szCs w:val="16"/>
              </w:rPr>
              <w:t>ChatGPT</w:t>
            </w:r>
            <w:proofErr w:type="spellEnd"/>
            <w:r w:rsidRPr="00EE5402">
              <w:rPr>
                <w:sz w:val="16"/>
                <w:szCs w:val="16"/>
              </w:rPr>
              <w:t>.</w:t>
            </w:r>
          </w:p>
          <w:p w:rsidRPr="00D1461E" w:rsidR="00F32DDE" w:rsidP="009119A8" w:rsidRDefault="00F32DDE" w14:paraId="5759C0AB"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EE5402" w:rsidR="00EE5402" w:rsidP="00EE5402" w:rsidRDefault="00EE5402" w14:paraId="3B5C53E0" w14:textId="77777777">
            <w:pPr>
              <w:rPr>
                <w:sz w:val="16"/>
                <w:szCs w:val="16"/>
              </w:rPr>
            </w:pPr>
            <w:r w:rsidRPr="00EE5402">
              <w:rPr>
                <w:b/>
                <w:bCs/>
                <w:sz w:val="16"/>
                <w:szCs w:val="16"/>
              </w:rPr>
              <w:t>Indhold:</w:t>
            </w:r>
          </w:p>
          <w:p w:rsidRPr="00EE5402" w:rsidR="00EE5402" w:rsidP="00EE5402" w:rsidRDefault="00EE5402" w14:paraId="600A99DB" w14:textId="77777777">
            <w:pPr>
              <w:rPr>
                <w:sz w:val="16"/>
                <w:szCs w:val="16"/>
              </w:rPr>
            </w:pPr>
            <w:r w:rsidRPr="00EE5402">
              <w:rPr>
                <w:sz w:val="16"/>
                <w:szCs w:val="16"/>
              </w:rPr>
              <w:t>Sammenfatning af hovedtemaer, karakterudvikling og litterære virkemidler.</w:t>
            </w:r>
          </w:p>
          <w:p w:rsidRPr="00EE5402" w:rsidR="00EE5402" w:rsidP="00EE5402" w:rsidRDefault="00EE5402" w14:paraId="11BD4C77" w14:textId="77777777">
            <w:pPr>
              <w:rPr>
                <w:sz w:val="16"/>
                <w:szCs w:val="16"/>
              </w:rPr>
            </w:pPr>
            <w:r w:rsidRPr="00EE5402">
              <w:rPr>
                <w:sz w:val="16"/>
                <w:szCs w:val="16"/>
              </w:rPr>
              <w:t>Refleksion over læringsprocessen og brugen af AI som læringspartner.</w:t>
            </w:r>
          </w:p>
          <w:p w:rsidRPr="00D1461E" w:rsidR="00F32DDE" w:rsidP="009119A8" w:rsidRDefault="00F32DDE" w14:paraId="294133D1"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EE5402" w:rsidR="00EE5402" w:rsidP="00EE5402" w:rsidRDefault="00EE5402" w14:paraId="4988B4AB" w14:textId="77777777">
            <w:pPr>
              <w:rPr>
                <w:sz w:val="16"/>
                <w:szCs w:val="16"/>
              </w:rPr>
            </w:pPr>
            <w:r w:rsidRPr="00EE5402">
              <w:rPr>
                <w:b/>
                <w:bCs/>
                <w:sz w:val="16"/>
                <w:szCs w:val="16"/>
              </w:rPr>
              <w:t>Materiale:</w:t>
            </w:r>
          </w:p>
          <w:p w:rsidRPr="00EE5402" w:rsidR="00EE5402" w:rsidP="00EE5402" w:rsidRDefault="00EE5402" w14:paraId="1C87ED8C" w14:textId="77777777">
            <w:pPr>
              <w:rPr>
                <w:sz w:val="16"/>
                <w:szCs w:val="16"/>
              </w:rPr>
            </w:pPr>
            <w:r w:rsidRPr="00EE5402">
              <w:rPr>
                <w:sz w:val="16"/>
                <w:szCs w:val="16"/>
              </w:rPr>
              <w:t>Refleksionsark.</w:t>
            </w:r>
          </w:p>
          <w:p w:rsidRPr="00EE5402" w:rsidR="00EE5402" w:rsidP="00EE5402" w:rsidRDefault="00EE5402" w14:paraId="25B0DD24" w14:textId="77777777">
            <w:pPr>
              <w:rPr>
                <w:sz w:val="16"/>
                <w:szCs w:val="16"/>
              </w:rPr>
            </w:pPr>
            <w:r w:rsidRPr="00EE5402">
              <w:rPr>
                <w:sz w:val="16"/>
                <w:szCs w:val="16"/>
              </w:rPr>
              <w:t xml:space="preserve">Adgang til </w:t>
            </w:r>
            <w:proofErr w:type="spellStart"/>
            <w:r w:rsidRPr="00EE5402">
              <w:rPr>
                <w:sz w:val="16"/>
                <w:szCs w:val="16"/>
              </w:rPr>
              <w:t>ChatGPT</w:t>
            </w:r>
            <w:proofErr w:type="spellEnd"/>
            <w:r w:rsidRPr="00EE5402">
              <w:rPr>
                <w:sz w:val="16"/>
                <w:szCs w:val="16"/>
              </w:rPr>
              <w:t>.</w:t>
            </w:r>
          </w:p>
          <w:p w:rsidRPr="00D1461E" w:rsidR="00F32DDE" w:rsidP="00EE5402" w:rsidRDefault="00EE5402" w14:paraId="456DAEA5" w14:textId="0D207A49">
            <w:pPr>
              <w:rPr>
                <w:sz w:val="16"/>
                <w:szCs w:val="16"/>
              </w:rPr>
            </w:pPr>
            <w:r w:rsidRPr="00EE5402">
              <w:rPr>
                <w:sz w:val="16"/>
                <w:szCs w:val="16"/>
              </w:rPr>
              <w:t>Tidslinje eller mindmap over forløbets temaer og indsigter.</w:t>
            </w: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EE5402" w:rsidR="00EE5402" w:rsidP="00EE5402" w:rsidRDefault="00EE5402" w14:paraId="4AAD48AF" w14:textId="77777777">
            <w:pPr>
              <w:rPr>
                <w:sz w:val="16"/>
                <w:szCs w:val="16"/>
              </w:rPr>
            </w:pPr>
            <w:r w:rsidRPr="00EE5402">
              <w:rPr>
                <w:b/>
                <w:bCs/>
                <w:sz w:val="16"/>
                <w:szCs w:val="16"/>
              </w:rPr>
              <w:t>Metode:</w:t>
            </w:r>
          </w:p>
          <w:p w:rsidRPr="00EE5402" w:rsidR="00EE5402" w:rsidP="00EE5402" w:rsidRDefault="00EE5402" w14:paraId="74CA4141" w14:textId="77777777">
            <w:pPr>
              <w:rPr>
                <w:sz w:val="16"/>
                <w:szCs w:val="16"/>
              </w:rPr>
            </w:pPr>
            <w:r w:rsidRPr="00EE5402">
              <w:rPr>
                <w:sz w:val="16"/>
                <w:szCs w:val="16"/>
              </w:rPr>
              <w:t>Fælles kort opsummering: Hvad har vi arbejdet med? Hvilke hovedtemaer står stærkest?</w:t>
            </w:r>
          </w:p>
          <w:p w:rsidRPr="00EE5402" w:rsidR="00EE5402" w:rsidP="00EE5402" w:rsidRDefault="00EE5402" w14:paraId="0E365918" w14:textId="77777777">
            <w:pPr>
              <w:rPr>
                <w:sz w:val="16"/>
                <w:szCs w:val="16"/>
              </w:rPr>
            </w:pPr>
            <w:r w:rsidRPr="00EE5402">
              <w:rPr>
                <w:sz w:val="16"/>
                <w:szCs w:val="16"/>
              </w:rPr>
              <w:t xml:space="preserve">Eleverne diskuterer i små grupper: Hvilke indsigter om magt, </w:t>
            </w:r>
            <w:r w:rsidRPr="00EE5402">
              <w:rPr>
                <w:sz w:val="16"/>
                <w:szCs w:val="16"/>
              </w:rPr>
              <w:t>sprog og samfund har romanen givet dem?</w:t>
            </w:r>
          </w:p>
          <w:p w:rsidRPr="00EE5402" w:rsidR="00EE5402" w:rsidP="00EE5402" w:rsidRDefault="00EE5402" w14:paraId="5604B892" w14:textId="77777777">
            <w:pPr>
              <w:rPr>
                <w:sz w:val="16"/>
                <w:szCs w:val="16"/>
              </w:rPr>
            </w:pPr>
            <w:r w:rsidRPr="00EE5402">
              <w:rPr>
                <w:sz w:val="16"/>
                <w:szCs w:val="16"/>
              </w:rPr>
              <w:t xml:space="preserve">Brug </w:t>
            </w:r>
            <w:proofErr w:type="spellStart"/>
            <w:r w:rsidRPr="00EE5402">
              <w:rPr>
                <w:sz w:val="16"/>
                <w:szCs w:val="16"/>
              </w:rPr>
              <w:t>ChatGPT</w:t>
            </w:r>
            <w:proofErr w:type="spellEnd"/>
            <w:r w:rsidRPr="00EE5402">
              <w:rPr>
                <w:sz w:val="16"/>
                <w:szCs w:val="16"/>
              </w:rPr>
              <w:t xml:space="preserve"> som refleksionspartner: Hvilke temaer og læringspointer fremhæver AI, og hvordan stemmer det overens med elevernes egne oplevelser?</w:t>
            </w:r>
          </w:p>
          <w:p w:rsidRPr="00EE5402" w:rsidR="00EE5402" w:rsidP="00EE5402" w:rsidRDefault="00EE5402" w14:paraId="0E29A47D" w14:textId="77777777">
            <w:pPr>
              <w:rPr>
                <w:sz w:val="16"/>
                <w:szCs w:val="16"/>
              </w:rPr>
            </w:pPr>
            <w:r w:rsidRPr="00EE5402">
              <w:rPr>
                <w:sz w:val="16"/>
                <w:szCs w:val="16"/>
              </w:rPr>
              <w:t>Eleverne skriver en personlig refleksion: "Hvordan har arbejdet med 'Animal Farm' udviklet min forståelse af litteratur og samfund? Hvordan har brugen af AI hjulpet eller udfordret mig undervejs?"</w:t>
            </w:r>
          </w:p>
          <w:p w:rsidRPr="00EE5402" w:rsidR="00EE5402" w:rsidP="00EE5402" w:rsidRDefault="00EE5402" w14:paraId="6E981504" w14:textId="77777777">
            <w:pPr>
              <w:rPr>
                <w:sz w:val="16"/>
                <w:szCs w:val="16"/>
              </w:rPr>
            </w:pPr>
            <w:r w:rsidRPr="00EE5402">
              <w:rPr>
                <w:sz w:val="16"/>
                <w:szCs w:val="16"/>
              </w:rPr>
              <w:t>Frivillig oplæsning af udvalgte refleksioner i plenum.</w:t>
            </w:r>
          </w:p>
          <w:p w:rsidRPr="00D1461E" w:rsidR="00F32DDE" w:rsidP="009119A8" w:rsidRDefault="00F32DDE" w14:paraId="1BD1C1FE"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EE5402" w:rsidR="00EE5402" w:rsidP="00EE5402" w:rsidRDefault="00EE5402" w14:paraId="350CC46C" w14:textId="77777777">
            <w:pPr>
              <w:rPr>
                <w:sz w:val="16"/>
                <w:szCs w:val="16"/>
              </w:rPr>
            </w:pPr>
            <w:r w:rsidRPr="00EE5402">
              <w:rPr>
                <w:b/>
                <w:bCs/>
                <w:sz w:val="16"/>
                <w:szCs w:val="16"/>
              </w:rPr>
              <w:t>Evaluering:</w:t>
            </w:r>
            <w:r w:rsidRPr="00EE5402">
              <w:rPr>
                <w:sz w:val="16"/>
                <w:szCs w:val="16"/>
              </w:rPr>
              <w:br/>
            </w:r>
            <w:r w:rsidRPr="00EE5402">
              <w:rPr>
                <w:sz w:val="16"/>
                <w:szCs w:val="16"/>
              </w:rPr>
              <w:t>Eleverne afleverer deres personlige refleksion. Evalueringen vægter både den faglige indsigt og evnen til selvstændig refleksion over egen læring og brugen af AI.</w:t>
            </w:r>
          </w:p>
          <w:p w:rsidRPr="00D1461E" w:rsidR="00F32DDE" w:rsidP="009119A8" w:rsidRDefault="00F32DDE" w14:paraId="590BDCC7" w14:textId="77777777">
            <w:pPr>
              <w:rPr>
                <w:sz w:val="16"/>
                <w:szCs w:val="16"/>
              </w:rPr>
            </w:pPr>
          </w:p>
        </w:tc>
      </w:tr>
      <w:tr w:rsidRPr="00D1461E" w:rsidR="00036BED" w:rsidTr="00EE5402" w14:paraId="4BA989E4" w14:textId="77777777">
        <w:trPr>
          <w:trHeight w:val="300"/>
        </w:trPr>
        <w:tc>
          <w:tcPr>
            <w:tcW w:w="1546" w:type="dxa"/>
            <w:tcBorders>
              <w:top w:val="single" w:color="auto" w:sz="6" w:space="0"/>
              <w:left w:val="single" w:color="auto" w:sz="6" w:space="0"/>
              <w:bottom w:val="single" w:color="auto" w:sz="6" w:space="0"/>
              <w:right w:val="single" w:color="auto" w:sz="6" w:space="0"/>
            </w:tcBorders>
            <w:shd w:val="clear" w:color="auto" w:fill="auto"/>
          </w:tcPr>
          <w:p w:rsidRPr="00D1461E" w:rsidR="00F32DDE" w:rsidP="009119A8" w:rsidRDefault="00F32DDE" w14:paraId="1FC1D76C" w14:textId="77777777">
            <w:pPr>
              <w:rPr>
                <w:sz w:val="16"/>
                <w:szCs w:val="16"/>
              </w:rPr>
            </w:pPr>
          </w:p>
        </w:tc>
        <w:tc>
          <w:tcPr>
            <w:tcW w:w="1411" w:type="dxa"/>
            <w:tcBorders>
              <w:top w:val="single" w:color="auto" w:sz="6" w:space="0"/>
              <w:left w:val="single" w:color="auto" w:sz="6" w:space="0"/>
              <w:bottom w:val="single" w:color="auto" w:sz="6" w:space="0"/>
              <w:right w:val="single" w:color="auto" w:sz="6" w:space="0"/>
            </w:tcBorders>
            <w:shd w:val="clear" w:color="auto" w:fill="auto"/>
          </w:tcPr>
          <w:p w:rsidRPr="00D1461E" w:rsidR="00F32DDE" w:rsidP="009119A8" w:rsidRDefault="00F32DDE" w14:paraId="6A72049A" w14:textId="77777777">
            <w:pPr>
              <w:rPr>
                <w:sz w:val="16"/>
                <w:szCs w:val="16"/>
              </w:rPr>
            </w:pPr>
          </w:p>
        </w:tc>
        <w:tc>
          <w:tcPr>
            <w:tcW w:w="1744" w:type="dxa"/>
            <w:tcBorders>
              <w:top w:val="single" w:color="auto" w:sz="6" w:space="0"/>
              <w:left w:val="single" w:color="auto" w:sz="6" w:space="0"/>
              <w:bottom w:val="single" w:color="auto" w:sz="6" w:space="0"/>
              <w:right w:val="single" w:color="auto" w:sz="6" w:space="0"/>
            </w:tcBorders>
            <w:shd w:val="clear" w:color="auto" w:fill="auto"/>
          </w:tcPr>
          <w:p w:rsidRPr="00D1461E" w:rsidR="00F32DDE" w:rsidP="009119A8" w:rsidRDefault="00F32DDE" w14:paraId="332774E4" w14:textId="77777777">
            <w:pPr>
              <w:rPr>
                <w:sz w:val="16"/>
                <w:szCs w:val="16"/>
              </w:rPr>
            </w:pPr>
          </w:p>
        </w:tc>
        <w:tc>
          <w:tcPr>
            <w:tcW w:w="1912" w:type="dxa"/>
            <w:tcBorders>
              <w:top w:val="single" w:color="auto" w:sz="6" w:space="0"/>
              <w:left w:val="single" w:color="auto" w:sz="6" w:space="0"/>
              <w:bottom w:val="single" w:color="auto" w:sz="6" w:space="0"/>
              <w:right w:val="single" w:color="auto" w:sz="6" w:space="0"/>
            </w:tcBorders>
            <w:shd w:val="clear" w:color="auto" w:fill="auto"/>
          </w:tcPr>
          <w:p w:rsidRPr="00D1461E" w:rsidR="00F32DDE" w:rsidP="009119A8" w:rsidRDefault="00F32DDE" w14:paraId="0BBC2CB7" w14:textId="77777777">
            <w:pPr>
              <w:rPr>
                <w:sz w:val="16"/>
                <w:szCs w:val="16"/>
              </w:rPr>
            </w:pPr>
          </w:p>
        </w:tc>
        <w:tc>
          <w:tcPr>
            <w:tcW w:w="1570" w:type="dxa"/>
            <w:tcBorders>
              <w:top w:val="single" w:color="auto" w:sz="6" w:space="0"/>
              <w:left w:val="single" w:color="auto" w:sz="6" w:space="0"/>
              <w:bottom w:val="single" w:color="auto" w:sz="6" w:space="0"/>
              <w:right w:val="single" w:color="auto" w:sz="6" w:space="0"/>
            </w:tcBorders>
            <w:shd w:val="clear" w:color="auto" w:fill="auto"/>
          </w:tcPr>
          <w:p w:rsidRPr="00D1461E" w:rsidR="00F32DDE" w:rsidP="009119A8" w:rsidRDefault="00F32DDE" w14:paraId="4D0C32CF" w14:textId="77777777">
            <w:pPr>
              <w:rPr>
                <w:sz w:val="16"/>
                <w:szCs w:val="16"/>
              </w:rPr>
            </w:pPr>
          </w:p>
        </w:tc>
        <w:tc>
          <w:tcPr>
            <w:tcW w:w="1439" w:type="dxa"/>
            <w:tcBorders>
              <w:top w:val="single" w:color="auto" w:sz="6" w:space="0"/>
              <w:left w:val="single" w:color="auto" w:sz="6" w:space="0"/>
              <w:bottom w:val="single" w:color="auto" w:sz="6" w:space="0"/>
              <w:right w:val="single" w:color="auto" w:sz="6" w:space="0"/>
            </w:tcBorders>
            <w:shd w:val="clear" w:color="auto" w:fill="auto"/>
          </w:tcPr>
          <w:p w:rsidRPr="00D1461E" w:rsidR="00F32DDE" w:rsidP="009119A8" w:rsidRDefault="00F32DDE" w14:paraId="6806103B" w14:textId="77777777">
            <w:pPr>
              <w:rPr>
                <w:sz w:val="16"/>
                <w:szCs w:val="16"/>
              </w:rPr>
            </w:pPr>
          </w:p>
        </w:tc>
      </w:tr>
    </w:tbl>
    <w:p w:rsidRPr="00D1461E" w:rsidR="00673262" w:rsidRDefault="00673262" w14:paraId="342CCC8C" w14:textId="35DE2785">
      <w:pPr>
        <w:rPr>
          <w:sz w:val="16"/>
          <w:szCs w:val="16"/>
        </w:rPr>
      </w:pPr>
      <w:r w:rsidRPr="00D1461E">
        <w:rPr>
          <w:sz w:val="16"/>
          <w:szCs w:val="16"/>
        </w:rPr>
        <w:t> </w:t>
      </w:r>
    </w:p>
    <w:p w:rsidRPr="00D1461E" w:rsidR="002A7C87" w:rsidRDefault="00673262" w14:paraId="2FAA2F5D" w14:textId="215D851C">
      <w:pPr>
        <w:rPr>
          <w:sz w:val="16"/>
          <w:szCs w:val="16"/>
        </w:rPr>
      </w:pPr>
      <w:r w:rsidRPr="00D1461E">
        <w:rPr>
          <w:sz w:val="16"/>
          <w:szCs w:val="16"/>
        </w:rPr>
        <w:t>Nærmere beskrivelse af forløbet samt didaktiske overvejelser og erkendelser beskrives efterfølgende.</w:t>
      </w:r>
    </w:p>
    <w:p w:rsidRPr="00D1461E" w:rsidR="00FB2603" w:rsidP="00C05925" w:rsidRDefault="00FB2603" w14:paraId="76C45DD8" w14:textId="77777777">
      <w:pPr>
        <w:rPr>
          <w:sz w:val="18"/>
          <w:szCs w:val="18"/>
        </w:rPr>
      </w:pPr>
    </w:p>
    <w:p w:rsidRPr="00187690" w:rsidR="00C05925" w:rsidP="00C05925" w:rsidRDefault="00C05925" w14:paraId="3FDB70AD" w14:textId="5E156B5B">
      <w:pPr>
        <w:rPr>
          <w:sz w:val="16"/>
          <w:szCs w:val="16"/>
        </w:rPr>
      </w:pPr>
      <w:r w:rsidRPr="00D1461E">
        <w:rPr>
          <w:sz w:val="18"/>
          <w:szCs w:val="18"/>
        </w:rPr>
        <w:t xml:space="preserve">LEKTION 1: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187690" w:rsidR="00C05925" w:rsidP="00C05925" w:rsidRDefault="00C05925" w14:paraId="607E721D" w14:textId="77777777">
      <w:pPr>
        <w:numPr>
          <w:ilvl w:val="0"/>
          <w:numId w:val="1"/>
        </w:numPr>
        <w:rPr>
          <w:sz w:val="16"/>
          <w:szCs w:val="16"/>
        </w:rPr>
      </w:pPr>
      <w:r w:rsidRPr="00187690">
        <w:rPr>
          <w:b/>
          <w:bCs/>
          <w:sz w:val="16"/>
          <w:szCs w:val="16"/>
        </w:rPr>
        <w:t>Differentiering:</w:t>
      </w:r>
      <w:r w:rsidRPr="00187690">
        <w:rPr>
          <w:sz w:val="16"/>
          <w:szCs w:val="16"/>
        </w:rPr>
        <w:t xml:space="preserve"> Kombinationen af forelæsning, gruppearbejde og digitale værktøjer tilgodeser forskellige læringsstile (visuelle, auditive og kinæstetiske elever).</w:t>
      </w:r>
    </w:p>
    <w:p w:rsidRPr="00187690" w:rsidR="00C05925" w:rsidP="00C05925" w:rsidRDefault="00C05925" w14:paraId="6DECB77F" w14:textId="77777777">
      <w:pPr>
        <w:numPr>
          <w:ilvl w:val="0"/>
          <w:numId w:val="1"/>
        </w:numPr>
        <w:rPr>
          <w:sz w:val="16"/>
          <w:szCs w:val="16"/>
        </w:rPr>
      </w:pPr>
      <w:r w:rsidRPr="00187690">
        <w:rPr>
          <w:b/>
          <w:bCs/>
          <w:sz w:val="16"/>
          <w:szCs w:val="16"/>
        </w:rPr>
        <w:t>Kognitivt engagement:</w:t>
      </w:r>
      <w:r w:rsidRPr="00187690">
        <w:rPr>
          <w:sz w:val="16"/>
          <w:szCs w:val="16"/>
        </w:rPr>
        <w:t xml:space="preserve"> Aktivering af forhåndsviden skaber motivation og forankrer ny viden i elevernes eksisterende forståelsesramme.</w:t>
      </w:r>
    </w:p>
    <w:p w:rsidRPr="00187690" w:rsidR="00C05925" w:rsidP="00C05925" w:rsidRDefault="00C05925" w14:paraId="2D4871BB" w14:textId="77777777">
      <w:pPr>
        <w:numPr>
          <w:ilvl w:val="0"/>
          <w:numId w:val="1"/>
        </w:numPr>
        <w:rPr>
          <w:sz w:val="16"/>
          <w:szCs w:val="16"/>
        </w:rPr>
      </w:pPr>
      <w:r w:rsidRPr="00187690">
        <w:rPr>
          <w:b/>
          <w:bCs/>
          <w:sz w:val="16"/>
          <w:szCs w:val="16"/>
        </w:rPr>
        <w:t>Digitale kompetencer:</w:t>
      </w:r>
      <w:r w:rsidRPr="00187690">
        <w:rPr>
          <w:sz w:val="16"/>
          <w:szCs w:val="16"/>
        </w:rPr>
        <w:t xml:space="preserve"> </w:t>
      </w:r>
      <w:proofErr w:type="spellStart"/>
      <w:r w:rsidRPr="00187690">
        <w:rPr>
          <w:sz w:val="16"/>
          <w:szCs w:val="16"/>
        </w:rPr>
        <w:t>ChatGPT</w:t>
      </w:r>
      <w:proofErr w:type="spellEnd"/>
      <w:r w:rsidRPr="00187690">
        <w:rPr>
          <w:sz w:val="16"/>
          <w:szCs w:val="16"/>
        </w:rPr>
        <w:t xml:space="preserve"> bruges som en kognitiv samarbejdspartner, der støtter elevernes refleksion og informationssøgning. Det understreges, at teknologien skal bruges kritisk og bevidst.</w:t>
      </w:r>
    </w:p>
    <w:p w:rsidRPr="00187690" w:rsidR="00C05925" w:rsidP="00C05925" w:rsidRDefault="00C05925" w14:paraId="4F3FF0AB" w14:textId="77777777">
      <w:pPr>
        <w:numPr>
          <w:ilvl w:val="0"/>
          <w:numId w:val="1"/>
        </w:numPr>
        <w:rPr>
          <w:sz w:val="16"/>
          <w:szCs w:val="16"/>
        </w:rPr>
      </w:pPr>
      <w:r w:rsidRPr="00187690">
        <w:rPr>
          <w:b/>
          <w:bCs/>
          <w:sz w:val="16"/>
          <w:szCs w:val="16"/>
        </w:rPr>
        <w:t>Kritisk tænkning:</w:t>
      </w:r>
      <w:r w:rsidRPr="00187690">
        <w:rPr>
          <w:sz w:val="16"/>
          <w:szCs w:val="16"/>
        </w:rPr>
        <w:t xml:space="preserve"> Eleverne trænes i at forholde sig reflekteret til de informationer, de møder både via digitale medier og i undervisningen.</w:t>
      </w:r>
    </w:p>
    <w:p w:rsidRPr="00D1461E" w:rsidR="00C05925" w:rsidP="00C05925" w:rsidRDefault="00FB2603" w14:paraId="6300B2E0" w14:textId="60CA1710">
      <w:pPr>
        <w:numPr>
          <w:ilvl w:val="0"/>
          <w:numId w:val="1"/>
        </w:numPr>
        <w:rPr>
          <w:sz w:val="16"/>
          <w:szCs w:val="16"/>
        </w:rPr>
      </w:pPr>
      <w:r w:rsidRPr="00187690">
        <w:rPr>
          <w:b/>
          <w:bCs/>
          <w:sz w:val="16"/>
          <w:szCs w:val="16"/>
        </w:rPr>
        <w:t xml:space="preserve">Faglig </w:t>
      </w:r>
      <w:r w:rsidRPr="00187690" w:rsidR="00C05925">
        <w:rPr>
          <w:b/>
          <w:bCs/>
          <w:sz w:val="16"/>
          <w:szCs w:val="16"/>
        </w:rPr>
        <w:t>progression:</w:t>
      </w:r>
      <w:r w:rsidRPr="00187690" w:rsidR="00C05925">
        <w:rPr>
          <w:sz w:val="16"/>
          <w:szCs w:val="16"/>
        </w:rPr>
        <w:t xml:space="preserve"> Lektionen forbereder eleverne på at forstå, hvordan litterære virkemidler som allegori og satire kan belyse historiske og samfundsmæssige forhold, hvilket er en central del af engelskfagets formål.</w:t>
      </w:r>
    </w:p>
    <w:p w:rsidRPr="00D1461E" w:rsidR="00C05925" w:rsidP="00830DC4" w:rsidRDefault="00FB2603" w14:paraId="3F202755" w14:textId="42F31338">
      <w:pPr>
        <w:numPr>
          <w:ilvl w:val="0"/>
          <w:numId w:val="1"/>
        </w:numPr>
        <w:rPr>
          <w:i/>
          <w:iCs/>
          <w:sz w:val="16"/>
          <w:szCs w:val="16"/>
        </w:rPr>
      </w:pPr>
      <w:r w:rsidRPr="00D1461E">
        <w:rPr>
          <w:b/>
          <w:bCs/>
          <w:sz w:val="16"/>
          <w:szCs w:val="16"/>
        </w:rPr>
        <w:t>Erfaringer:</w:t>
      </w:r>
      <w:r w:rsidRPr="00187690">
        <w:rPr>
          <w:b/>
          <w:bCs/>
          <w:sz w:val="16"/>
          <w:szCs w:val="16"/>
        </w:rPr>
        <w:t xml:space="preserve"> </w:t>
      </w:r>
      <w:r w:rsidRPr="00D1461E">
        <w:rPr>
          <w:sz w:val="16"/>
          <w:szCs w:val="16"/>
        </w:rPr>
        <w:t>A</w:t>
      </w:r>
      <w:r w:rsidRPr="00D1461E">
        <w:rPr>
          <w:sz w:val="16"/>
          <w:szCs w:val="16"/>
        </w:rPr>
        <w:t xml:space="preserve">nvendelsen af AI – i form af </w:t>
      </w:r>
      <w:proofErr w:type="spellStart"/>
      <w:r w:rsidRPr="00D1461E">
        <w:rPr>
          <w:sz w:val="16"/>
          <w:szCs w:val="16"/>
        </w:rPr>
        <w:t>ChatGPT</w:t>
      </w:r>
      <w:proofErr w:type="spellEnd"/>
      <w:r w:rsidRPr="00D1461E">
        <w:rPr>
          <w:sz w:val="16"/>
          <w:szCs w:val="16"/>
        </w:rPr>
        <w:t xml:space="preserve"> – fungerede som en nyttig støtte for elevernes læring, men også stillede nogle krav til deres kritiske sans. Især i arbejdet med at finde eksempler på allegorier var </w:t>
      </w:r>
      <w:proofErr w:type="spellStart"/>
      <w:r w:rsidRPr="00D1461E">
        <w:rPr>
          <w:sz w:val="16"/>
          <w:szCs w:val="16"/>
        </w:rPr>
        <w:t>ChatGPT</w:t>
      </w:r>
      <w:proofErr w:type="spellEnd"/>
      <w:r w:rsidRPr="00D1461E">
        <w:rPr>
          <w:sz w:val="16"/>
          <w:szCs w:val="16"/>
        </w:rPr>
        <w:t xml:space="preserve"> en god sparringspartner, der hurtigt kunne give eleverne inspiration og forskellige vinkler. Det hjalp flere elever til at få et mere konkret greb om et ellers abstrakt </w:t>
      </w:r>
      <w:r w:rsidRPr="00D1461E">
        <w:rPr>
          <w:sz w:val="16"/>
          <w:szCs w:val="16"/>
        </w:rPr>
        <w:t xml:space="preserve">begreb. </w:t>
      </w:r>
      <w:r w:rsidRPr="00D1461E">
        <w:rPr>
          <w:sz w:val="16"/>
          <w:szCs w:val="16"/>
        </w:rPr>
        <w:t>D</w:t>
      </w:r>
      <w:r w:rsidRPr="00D1461E">
        <w:rPr>
          <w:sz w:val="16"/>
          <w:szCs w:val="16"/>
        </w:rPr>
        <w:t>og</w:t>
      </w:r>
      <w:r w:rsidRPr="00D1461E">
        <w:rPr>
          <w:sz w:val="16"/>
          <w:szCs w:val="16"/>
        </w:rPr>
        <w:t xml:space="preserve"> var</w:t>
      </w:r>
      <w:r w:rsidRPr="00D1461E">
        <w:rPr>
          <w:sz w:val="16"/>
          <w:szCs w:val="16"/>
        </w:rPr>
        <w:t xml:space="preserve"> nogle</w:t>
      </w:r>
      <w:r w:rsidRPr="00D1461E">
        <w:rPr>
          <w:sz w:val="16"/>
          <w:szCs w:val="16"/>
        </w:rPr>
        <w:t xml:space="preserve"> af</w:t>
      </w:r>
      <w:r w:rsidRPr="00D1461E">
        <w:rPr>
          <w:sz w:val="16"/>
          <w:szCs w:val="16"/>
        </w:rPr>
        <w:t xml:space="preserve"> elever</w:t>
      </w:r>
      <w:r w:rsidRPr="00D1461E">
        <w:rPr>
          <w:sz w:val="16"/>
          <w:szCs w:val="16"/>
        </w:rPr>
        <w:t>ne</w:t>
      </w:r>
      <w:r w:rsidRPr="00D1461E">
        <w:rPr>
          <w:sz w:val="16"/>
          <w:szCs w:val="16"/>
        </w:rPr>
        <w:t xml:space="preserve"> meget ukritiske over for </w:t>
      </w:r>
      <w:proofErr w:type="spellStart"/>
      <w:r w:rsidRPr="00D1461E">
        <w:rPr>
          <w:sz w:val="16"/>
          <w:szCs w:val="16"/>
        </w:rPr>
        <w:t>AI’ens</w:t>
      </w:r>
      <w:proofErr w:type="spellEnd"/>
      <w:r w:rsidRPr="00D1461E">
        <w:rPr>
          <w:sz w:val="16"/>
          <w:szCs w:val="16"/>
        </w:rPr>
        <w:t xml:space="preserve"> svar og tog alt for pålydende uden at reflektere over kvaliteten af svarene. Det krævede derfor, at vi undervejs arbejdede eksplicit med, hvordan man stiller gode, præcise spørgsmål, og hvordan man vurderer et AI-svar. </w:t>
      </w:r>
    </w:p>
    <w:p w:rsidRPr="00D1461E" w:rsidR="00366F23" w:rsidP="00366F23" w:rsidRDefault="00366F23" w14:paraId="50113CE1" w14:textId="77777777">
      <w:pPr>
        <w:rPr>
          <w:sz w:val="18"/>
          <w:szCs w:val="18"/>
        </w:rPr>
      </w:pPr>
    </w:p>
    <w:p w:rsidRPr="00D1461E" w:rsidR="00366F23" w:rsidP="00366F23" w:rsidRDefault="00366F23" w14:paraId="16FC4275" w14:textId="412B1422">
      <w:pPr>
        <w:rPr>
          <w:sz w:val="16"/>
          <w:szCs w:val="16"/>
        </w:rPr>
      </w:pPr>
      <w:r w:rsidRPr="00D1461E">
        <w:rPr>
          <w:sz w:val="18"/>
          <w:szCs w:val="18"/>
        </w:rPr>
        <w:t xml:space="preserve">LEKTION </w:t>
      </w:r>
      <w:r w:rsidRPr="00D1461E">
        <w:rPr>
          <w:sz w:val="18"/>
          <w:szCs w:val="18"/>
        </w:rPr>
        <w:t>2</w:t>
      </w:r>
      <w:r w:rsidRPr="00D1461E">
        <w:rPr>
          <w:sz w:val="18"/>
          <w:szCs w:val="18"/>
        </w:rPr>
        <w:t xml:space="preserve">: </w:t>
      </w:r>
      <w:r w:rsidRPr="00D1461E">
        <w:rPr>
          <w:b/>
          <w:bCs/>
          <w:sz w:val="16"/>
          <w:szCs w:val="16"/>
        </w:rPr>
        <w:t>Pædagogiske og didaktiske overvejelser og erkendelser:</w:t>
      </w:r>
    </w:p>
    <w:p w:rsidRPr="00366F23" w:rsidR="00366F23" w:rsidP="00366F23" w:rsidRDefault="00366F23" w14:paraId="467E52EE" w14:textId="77777777">
      <w:pPr>
        <w:rPr>
          <w:sz w:val="16"/>
          <w:szCs w:val="16"/>
        </w:rPr>
      </w:pPr>
      <w:r w:rsidRPr="00366F23">
        <w:rPr>
          <w:b/>
          <w:bCs/>
          <w:sz w:val="16"/>
          <w:szCs w:val="16"/>
        </w:rPr>
        <w:t>Pædagogiske og Didaktiske Overvejelser:</w:t>
      </w:r>
    </w:p>
    <w:p w:rsidRPr="00366F23" w:rsidR="00366F23" w:rsidP="00366F23" w:rsidRDefault="00366F23" w14:paraId="774055F1" w14:textId="77777777">
      <w:pPr>
        <w:numPr>
          <w:ilvl w:val="0"/>
          <w:numId w:val="4"/>
        </w:numPr>
        <w:rPr>
          <w:sz w:val="16"/>
          <w:szCs w:val="16"/>
        </w:rPr>
      </w:pPr>
      <w:r w:rsidRPr="00366F23">
        <w:rPr>
          <w:b/>
          <w:bCs/>
          <w:sz w:val="16"/>
          <w:szCs w:val="16"/>
        </w:rPr>
        <w:t>Læseforståelse:</w:t>
      </w:r>
      <w:r w:rsidRPr="00366F23">
        <w:rPr>
          <w:sz w:val="16"/>
          <w:szCs w:val="16"/>
        </w:rPr>
        <w:t xml:space="preserve"> Eleverne arbejder først selvstændigt for at sikre en ægte forståelse, før de inddrager AI.</w:t>
      </w:r>
    </w:p>
    <w:p w:rsidRPr="00366F23" w:rsidR="00366F23" w:rsidP="00366F23" w:rsidRDefault="00366F23" w14:paraId="7A2DE473" w14:textId="77777777">
      <w:pPr>
        <w:numPr>
          <w:ilvl w:val="0"/>
          <w:numId w:val="4"/>
        </w:numPr>
        <w:rPr>
          <w:sz w:val="16"/>
          <w:szCs w:val="16"/>
        </w:rPr>
      </w:pPr>
      <w:r w:rsidRPr="00366F23">
        <w:rPr>
          <w:b/>
          <w:bCs/>
          <w:sz w:val="16"/>
          <w:szCs w:val="16"/>
        </w:rPr>
        <w:t>Kritisk tænkning:</w:t>
      </w:r>
      <w:r w:rsidRPr="00366F23">
        <w:rPr>
          <w:sz w:val="16"/>
          <w:szCs w:val="16"/>
        </w:rPr>
        <w:t xml:space="preserve"> Gennem sammenligning lærer eleverne at vurdere digitale outputs kritisk.</w:t>
      </w:r>
    </w:p>
    <w:p w:rsidRPr="00366F23" w:rsidR="00366F23" w:rsidP="00366F23" w:rsidRDefault="00366F23" w14:paraId="4DA2112E" w14:textId="77777777">
      <w:pPr>
        <w:numPr>
          <w:ilvl w:val="0"/>
          <w:numId w:val="4"/>
        </w:numPr>
        <w:rPr>
          <w:sz w:val="16"/>
          <w:szCs w:val="16"/>
        </w:rPr>
      </w:pPr>
      <w:r w:rsidRPr="00366F23">
        <w:rPr>
          <w:b/>
          <w:bCs/>
          <w:sz w:val="16"/>
          <w:szCs w:val="16"/>
        </w:rPr>
        <w:t>Bevidsthed om AI som redskab:</w:t>
      </w:r>
      <w:r w:rsidRPr="00366F23">
        <w:rPr>
          <w:sz w:val="16"/>
          <w:szCs w:val="16"/>
        </w:rPr>
        <w:t xml:space="preserve"> Eleverne opfordres til at se AI som en samarbejdspartner, ikke som en autoritet.</w:t>
      </w:r>
    </w:p>
    <w:p w:rsidRPr="00366F23" w:rsidR="00366F23" w:rsidP="00366F23" w:rsidRDefault="00366F23" w14:paraId="5D79DFDC" w14:textId="77777777">
      <w:pPr>
        <w:numPr>
          <w:ilvl w:val="0"/>
          <w:numId w:val="4"/>
        </w:numPr>
        <w:rPr>
          <w:sz w:val="16"/>
          <w:szCs w:val="16"/>
        </w:rPr>
      </w:pPr>
      <w:r w:rsidRPr="00366F23">
        <w:rPr>
          <w:b/>
          <w:bCs/>
          <w:sz w:val="16"/>
          <w:szCs w:val="16"/>
        </w:rPr>
        <w:t>Samarbejdslæring:</w:t>
      </w:r>
      <w:r w:rsidRPr="00366F23">
        <w:rPr>
          <w:sz w:val="16"/>
          <w:szCs w:val="16"/>
        </w:rPr>
        <w:t xml:space="preserve"> Gruppernes diskussioner styrker elevernes evne til at formulere og nuancere deres egne tanker.</w:t>
      </w:r>
    </w:p>
    <w:p w:rsidRPr="00D1461E" w:rsidR="00366F23" w:rsidP="00366F23" w:rsidRDefault="00366F23" w14:paraId="278DE612" w14:textId="77777777">
      <w:pPr>
        <w:numPr>
          <w:ilvl w:val="0"/>
          <w:numId w:val="4"/>
        </w:numPr>
        <w:rPr>
          <w:sz w:val="16"/>
          <w:szCs w:val="16"/>
        </w:rPr>
      </w:pPr>
      <w:r w:rsidRPr="00366F23">
        <w:rPr>
          <w:b/>
          <w:bCs/>
          <w:sz w:val="16"/>
          <w:szCs w:val="16"/>
        </w:rPr>
        <w:t>Metakognition:</w:t>
      </w:r>
      <w:r w:rsidRPr="00366F23">
        <w:rPr>
          <w:sz w:val="16"/>
          <w:szCs w:val="16"/>
        </w:rPr>
        <w:t xml:space="preserve"> Ved at reflektere over forskellene mellem egen tænkning og </w:t>
      </w:r>
      <w:proofErr w:type="spellStart"/>
      <w:r w:rsidRPr="00366F23">
        <w:rPr>
          <w:sz w:val="16"/>
          <w:szCs w:val="16"/>
        </w:rPr>
        <w:t>ChatGPT’s</w:t>
      </w:r>
      <w:proofErr w:type="spellEnd"/>
      <w:r w:rsidRPr="00366F23">
        <w:rPr>
          <w:sz w:val="16"/>
          <w:szCs w:val="16"/>
        </w:rPr>
        <w:t xml:space="preserve"> output udvikler eleverne en dybere bevidsthed om deres egen læringsproces.</w:t>
      </w:r>
    </w:p>
    <w:p w:rsidRPr="00D1461E" w:rsidR="00366F23" w:rsidP="00366F23" w:rsidRDefault="00366F23" w14:paraId="69898961" w14:textId="7E627E66">
      <w:pPr>
        <w:numPr>
          <w:ilvl w:val="0"/>
          <w:numId w:val="4"/>
        </w:numPr>
        <w:rPr>
          <w:sz w:val="16"/>
          <w:szCs w:val="16"/>
        </w:rPr>
      </w:pPr>
      <w:r w:rsidRPr="00366F23">
        <w:rPr>
          <w:b/>
          <w:bCs/>
          <w:i/>
          <w:iCs/>
          <w:sz w:val="16"/>
          <w:szCs w:val="16"/>
        </w:rPr>
        <w:t>Erfaringer:</w:t>
      </w:r>
      <w:r w:rsidRPr="00366F23">
        <w:rPr>
          <w:i/>
          <w:iCs/>
          <w:sz w:val="16"/>
          <w:szCs w:val="16"/>
        </w:rPr>
        <w:t xml:space="preserve">  </w:t>
      </w:r>
      <w:proofErr w:type="spellStart"/>
      <w:r w:rsidRPr="00366F23">
        <w:rPr>
          <w:i/>
          <w:iCs/>
          <w:sz w:val="16"/>
          <w:szCs w:val="16"/>
        </w:rPr>
        <w:t>ChatGPT</w:t>
      </w:r>
      <w:proofErr w:type="spellEnd"/>
      <w:r w:rsidRPr="00366F23">
        <w:rPr>
          <w:i/>
          <w:iCs/>
          <w:sz w:val="16"/>
          <w:szCs w:val="16"/>
        </w:rPr>
        <w:t xml:space="preserve"> fungerede som en god støtte til arbejdet med at skabe overblik over teksten. Eleverne blev udfordret til at vurdere, hvad der er væsentligt i en fortælling, og diskussionerne omkring forskellene mellem deres egne og </w:t>
      </w:r>
      <w:proofErr w:type="spellStart"/>
      <w:r w:rsidRPr="00366F23">
        <w:rPr>
          <w:i/>
          <w:iCs/>
          <w:sz w:val="16"/>
          <w:szCs w:val="16"/>
        </w:rPr>
        <w:t>AI'ens</w:t>
      </w:r>
      <w:proofErr w:type="spellEnd"/>
      <w:r w:rsidRPr="00366F23">
        <w:rPr>
          <w:i/>
          <w:iCs/>
          <w:sz w:val="16"/>
          <w:szCs w:val="16"/>
        </w:rPr>
        <w:t xml:space="preserve"> opsummeringer var både levende og lærerige. Nogle elever blev positivt overraskede over, hvor meget de selv kunne identificere uden hjælp, mens andre tydeligt så, hvordan </w:t>
      </w:r>
      <w:proofErr w:type="spellStart"/>
      <w:r w:rsidRPr="00366F23">
        <w:rPr>
          <w:i/>
          <w:iCs/>
          <w:sz w:val="16"/>
          <w:szCs w:val="16"/>
        </w:rPr>
        <w:t>ChatGPT</w:t>
      </w:r>
      <w:proofErr w:type="spellEnd"/>
      <w:r w:rsidRPr="00366F23">
        <w:rPr>
          <w:i/>
          <w:iCs/>
          <w:sz w:val="16"/>
          <w:szCs w:val="16"/>
        </w:rPr>
        <w:t xml:space="preserve"> kunne supplere deres forståelse. Udfordringen var dog, at enkelte elever ukritisk accepterede </w:t>
      </w:r>
      <w:proofErr w:type="spellStart"/>
      <w:r w:rsidRPr="00366F23">
        <w:rPr>
          <w:i/>
          <w:iCs/>
          <w:sz w:val="16"/>
          <w:szCs w:val="16"/>
        </w:rPr>
        <w:t>AI'ens</w:t>
      </w:r>
      <w:proofErr w:type="spellEnd"/>
      <w:r w:rsidRPr="00366F23">
        <w:rPr>
          <w:i/>
          <w:iCs/>
          <w:sz w:val="16"/>
          <w:szCs w:val="16"/>
        </w:rPr>
        <w:t xml:space="preserve"> formuleringer, også hvor disse forsimplede nuancer i teksten. Det understregede endnu en gang vigtigheden af at arbejde bevidst med kritisk brug af AI i undervisningen.</w:t>
      </w:r>
    </w:p>
    <w:p w:rsidRPr="00D1461E" w:rsidR="00366F23" w:rsidP="00366F23" w:rsidRDefault="00366F23" w14:paraId="7FD0DF52" w14:textId="77777777">
      <w:pPr>
        <w:rPr>
          <w:i/>
          <w:iCs/>
          <w:sz w:val="16"/>
          <w:szCs w:val="16"/>
        </w:rPr>
      </w:pPr>
    </w:p>
    <w:p w:rsidRPr="00D1461E" w:rsidR="00366F23" w:rsidP="00366F23" w:rsidRDefault="00366F23" w14:paraId="1A3343F3" w14:textId="32A06CC3">
      <w:pPr>
        <w:rPr>
          <w:b/>
          <w:bCs/>
          <w:sz w:val="16"/>
          <w:szCs w:val="16"/>
        </w:rPr>
      </w:pPr>
      <w:r w:rsidRPr="00D1461E">
        <w:rPr>
          <w:sz w:val="18"/>
          <w:szCs w:val="18"/>
        </w:rPr>
        <w:t xml:space="preserve">LEKTION </w:t>
      </w:r>
      <w:r w:rsidRPr="00D1461E">
        <w:rPr>
          <w:sz w:val="18"/>
          <w:szCs w:val="18"/>
        </w:rPr>
        <w:t>3</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F875A6" w:rsidR="00F875A6" w:rsidP="00F875A6" w:rsidRDefault="00F875A6" w14:paraId="742A6CB5" w14:textId="362B79B9">
      <w:pPr>
        <w:rPr>
          <w:sz w:val="16"/>
          <w:szCs w:val="16"/>
        </w:rPr>
      </w:pPr>
      <w:r w:rsidRPr="00D1461E">
        <w:rPr>
          <w:sz w:val="16"/>
          <w:szCs w:val="16"/>
        </w:rPr>
        <w:t>D</w:t>
      </w:r>
      <w:r w:rsidRPr="00F875A6">
        <w:rPr>
          <w:sz w:val="16"/>
          <w:szCs w:val="16"/>
        </w:rPr>
        <w:t>et</w:t>
      </w:r>
      <w:r w:rsidRPr="00D1461E">
        <w:rPr>
          <w:sz w:val="16"/>
          <w:szCs w:val="16"/>
        </w:rPr>
        <w:t xml:space="preserve"> er</w:t>
      </w:r>
      <w:r w:rsidRPr="00F875A6">
        <w:rPr>
          <w:sz w:val="16"/>
          <w:szCs w:val="16"/>
        </w:rPr>
        <w:t xml:space="preserve"> centralt, at eleverne opnår forståelse for, hvordan litterære figurer kan repræsentere større historiske eller samfundsmæssige fænomener. Ved at arbejde i grupper udfordres eleverne til at formulere og forsvare deres tolkninger i samspil med andre, hvilket fremmer deres analytiske og kommunikative kompetencer. Samtidig lærer de at anvende </w:t>
      </w:r>
      <w:proofErr w:type="spellStart"/>
      <w:r w:rsidRPr="00F875A6">
        <w:rPr>
          <w:sz w:val="16"/>
          <w:szCs w:val="16"/>
        </w:rPr>
        <w:t>ChatGPT</w:t>
      </w:r>
      <w:proofErr w:type="spellEnd"/>
      <w:r w:rsidRPr="00F875A6">
        <w:rPr>
          <w:sz w:val="16"/>
          <w:szCs w:val="16"/>
        </w:rPr>
        <w:t xml:space="preserve"> som et opslagsværk, der kan understøtte deres fortolkning, men som altid kræver en kritisk vurdering. Differentieringen sikres ved, at nogle grupper arbejder med mere åbenlyse symboler, mens andre arbejder med de mere komplekse karakterer. Den efterfølgende klassediskussion tjener som en platform for refleksion og syntese, hvor eleverne oplever, at flere tolkninger kan eksistere side om side.</w:t>
      </w:r>
    </w:p>
    <w:p w:rsidRPr="00F875A6" w:rsidR="00F875A6" w:rsidP="00F875A6" w:rsidRDefault="00F875A6" w14:paraId="1A995BF5" w14:textId="0CA73950">
      <w:pPr>
        <w:rPr>
          <w:sz w:val="16"/>
          <w:szCs w:val="16"/>
        </w:rPr>
      </w:pPr>
      <w:r w:rsidRPr="00F875A6">
        <w:rPr>
          <w:b/>
          <w:bCs/>
          <w:sz w:val="16"/>
          <w:szCs w:val="16"/>
        </w:rPr>
        <w:t>Erfaring</w:t>
      </w:r>
      <w:r w:rsidR="002101D5">
        <w:rPr>
          <w:b/>
          <w:bCs/>
          <w:sz w:val="16"/>
          <w:szCs w:val="16"/>
        </w:rPr>
        <w:t>er</w:t>
      </w:r>
      <w:r w:rsidRPr="00F875A6">
        <w:rPr>
          <w:b/>
          <w:bCs/>
          <w:sz w:val="16"/>
          <w:szCs w:val="16"/>
        </w:rPr>
        <w:t>:</w:t>
      </w:r>
      <w:r w:rsidRPr="00F875A6">
        <w:rPr>
          <w:sz w:val="16"/>
          <w:szCs w:val="16"/>
        </w:rPr>
        <w:t xml:space="preserve"> Eleverne engagerer sig me</w:t>
      </w:r>
      <w:r w:rsidRPr="00D1461E">
        <w:rPr>
          <w:sz w:val="16"/>
          <w:szCs w:val="16"/>
        </w:rPr>
        <w:t>re</w:t>
      </w:r>
      <w:r w:rsidRPr="00F875A6">
        <w:rPr>
          <w:sz w:val="16"/>
          <w:szCs w:val="16"/>
        </w:rPr>
        <w:t xml:space="preserve">, når de kan koble litterære figurer til virkelige historiske personer. Flere elever udtrykker, at det giver "mere mening" at læse romanen, når de forstår de underliggende lag. Brugen af </w:t>
      </w:r>
      <w:proofErr w:type="spellStart"/>
      <w:r w:rsidRPr="00F875A6">
        <w:rPr>
          <w:sz w:val="16"/>
          <w:szCs w:val="16"/>
        </w:rPr>
        <w:t>ChatGPT</w:t>
      </w:r>
      <w:proofErr w:type="spellEnd"/>
      <w:r w:rsidRPr="00F875A6">
        <w:rPr>
          <w:sz w:val="16"/>
          <w:szCs w:val="16"/>
        </w:rPr>
        <w:t xml:space="preserve"> fungerer som en god støtte især for de elever, der kan have svært ved selv at foretage historiske koblinger. </w:t>
      </w:r>
    </w:p>
    <w:p w:rsidRPr="00187690" w:rsidR="00850CCE" w:rsidP="00366F23" w:rsidRDefault="00850CCE" w14:paraId="4DD815F8" w14:textId="77777777">
      <w:pPr>
        <w:rPr>
          <w:sz w:val="16"/>
          <w:szCs w:val="16"/>
        </w:rPr>
      </w:pPr>
    </w:p>
    <w:p w:rsidRPr="00D1461E" w:rsidR="00850CCE" w:rsidP="00850CCE" w:rsidRDefault="00850CCE" w14:paraId="30175959" w14:textId="06BB7DAA">
      <w:pPr>
        <w:rPr>
          <w:b/>
          <w:bCs/>
          <w:sz w:val="16"/>
          <w:szCs w:val="16"/>
        </w:rPr>
      </w:pPr>
      <w:r w:rsidRPr="00D1461E">
        <w:rPr>
          <w:sz w:val="18"/>
          <w:szCs w:val="18"/>
        </w:rPr>
        <w:t xml:space="preserve">LEKTION </w:t>
      </w:r>
      <w:r w:rsidRPr="00D1461E">
        <w:rPr>
          <w:sz w:val="18"/>
          <w:szCs w:val="18"/>
        </w:rPr>
        <w:t>4</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1E2756" w:rsidR="001E2756" w:rsidP="001E2756" w:rsidRDefault="001E2756" w14:paraId="00C48A2B" w14:textId="0BB5CACA">
      <w:pPr>
        <w:rPr>
          <w:sz w:val="16"/>
          <w:szCs w:val="16"/>
        </w:rPr>
      </w:pPr>
      <w:r w:rsidRPr="00D1461E">
        <w:rPr>
          <w:sz w:val="16"/>
          <w:szCs w:val="16"/>
        </w:rPr>
        <w:t>Ar</w:t>
      </w:r>
      <w:r w:rsidRPr="001E2756">
        <w:rPr>
          <w:sz w:val="16"/>
          <w:szCs w:val="16"/>
        </w:rPr>
        <w:t>bejde</w:t>
      </w:r>
      <w:r w:rsidRPr="00D1461E">
        <w:rPr>
          <w:sz w:val="16"/>
          <w:szCs w:val="16"/>
        </w:rPr>
        <w:t>t</w:t>
      </w:r>
      <w:r w:rsidRPr="001E2756">
        <w:rPr>
          <w:sz w:val="16"/>
          <w:szCs w:val="16"/>
        </w:rPr>
        <w:t xml:space="preserve"> med konkrete citater</w:t>
      </w:r>
      <w:r w:rsidRPr="00D1461E">
        <w:rPr>
          <w:sz w:val="16"/>
          <w:szCs w:val="16"/>
        </w:rPr>
        <w:t xml:space="preserve"> styrker elevernes </w:t>
      </w:r>
      <w:r w:rsidRPr="001E2756">
        <w:rPr>
          <w:sz w:val="16"/>
          <w:szCs w:val="16"/>
        </w:rPr>
        <w:t xml:space="preserve">evne til nærlæsning og præcis tekstforståelse, hvilket er en grundlæggende akademisk kompetence. Derudover åbner analysen af magtens udvikling for vigtige samfundsmæssige perspektiver, som forbinder romanen til elevernes egen samtid. Anvendelsen af </w:t>
      </w:r>
      <w:proofErr w:type="spellStart"/>
      <w:r w:rsidRPr="001E2756">
        <w:rPr>
          <w:sz w:val="16"/>
          <w:szCs w:val="16"/>
        </w:rPr>
        <w:t>ChatGPT</w:t>
      </w:r>
      <w:proofErr w:type="spellEnd"/>
      <w:r w:rsidRPr="001E2756">
        <w:rPr>
          <w:sz w:val="16"/>
          <w:szCs w:val="16"/>
        </w:rPr>
        <w:t xml:space="preserve"> i analysen træner elevernes evne til at vurdere alternative tolkninger kritisk og nuancere deres egne argumenter. Gruppens drøftelser fremmer et læringsmiljø, hvor elever ikke kun fokuserer på "det rigtige svar", men i højere grad på proces og argumentation. Ved at koble tekstnær analyse med refleksion over magtens dynamikker, udvikles elevernes evne til at tænke i komplekse sammenhænge.</w:t>
      </w:r>
    </w:p>
    <w:p w:rsidRPr="001E2756" w:rsidR="001E2756" w:rsidP="001E2756" w:rsidRDefault="001E2756" w14:paraId="0EF53E42" w14:textId="6D98C65B">
      <w:pPr>
        <w:rPr>
          <w:sz w:val="16"/>
          <w:szCs w:val="16"/>
        </w:rPr>
      </w:pPr>
      <w:r w:rsidRPr="001E2756">
        <w:rPr>
          <w:b/>
          <w:bCs/>
          <w:sz w:val="16"/>
          <w:szCs w:val="16"/>
        </w:rPr>
        <w:t>Erfaring</w:t>
      </w:r>
      <w:r w:rsidRPr="00D1461E">
        <w:rPr>
          <w:b/>
          <w:bCs/>
          <w:sz w:val="16"/>
          <w:szCs w:val="16"/>
        </w:rPr>
        <w:t>er</w:t>
      </w:r>
      <w:r w:rsidRPr="001E2756">
        <w:rPr>
          <w:b/>
          <w:bCs/>
          <w:sz w:val="16"/>
          <w:szCs w:val="16"/>
        </w:rPr>
        <w:t>:</w:t>
      </w:r>
      <w:r w:rsidRPr="001E2756">
        <w:rPr>
          <w:sz w:val="16"/>
          <w:szCs w:val="16"/>
        </w:rPr>
        <w:t xml:space="preserve"> </w:t>
      </w:r>
      <w:r w:rsidRPr="00D1461E">
        <w:rPr>
          <w:sz w:val="16"/>
          <w:szCs w:val="16"/>
        </w:rPr>
        <w:t>A</w:t>
      </w:r>
      <w:r w:rsidRPr="001E2756">
        <w:rPr>
          <w:sz w:val="16"/>
          <w:szCs w:val="16"/>
        </w:rPr>
        <w:t>rbejdet med magt som tema engagere</w:t>
      </w:r>
      <w:r w:rsidRPr="00D1461E">
        <w:rPr>
          <w:sz w:val="16"/>
          <w:szCs w:val="16"/>
        </w:rPr>
        <w:t>de</w:t>
      </w:r>
      <w:r w:rsidRPr="001E2756">
        <w:rPr>
          <w:sz w:val="16"/>
          <w:szCs w:val="16"/>
        </w:rPr>
        <w:t xml:space="preserve"> </w:t>
      </w:r>
      <w:r w:rsidRPr="00D1461E">
        <w:rPr>
          <w:sz w:val="16"/>
          <w:szCs w:val="16"/>
        </w:rPr>
        <w:t>flere</w:t>
      </w:r>
      <w:r w:rsidRPr="001E2756">
        <w:rPr>
          <w:sz w:val="16"/>
          <w:szCs w:val="16"/>
        </w:rPr>
        <w:t xml:space="preserve"> elever, fordi det har tydelige paralleller til både historiske og nutidige forhold, som de kender fra samfundsfag og medier. Særligt effektivt er det at lade eleverne konfrontere </w:t>
      </w:r>
      <w:proofErr w:type="spellStart"/>
      <w:r w:rsidRPr="001E2756">
        <w:rPr>
          <w:sz w:val="16"/>
          <w:szCs w:val="16"/>
        </w:rPr>
        <w:t>ChatGPT's</w:t>
      </w:r>
      <w:proofErr w:type="spellEnd"/>
      <w:r w:rsidRPr="001E2756">
        <w:rPr>
          <w:sz w:val="16"/>
          <w:szCs w:val="16"/>
        </w:rPr>
        <w:t xml:space="preserve"> tolkninger med deres egne: Det skærper deres bevidsthed om, at analyse ikke er en mekanisk proces, men en kritisk refleksion. </w:t>
      </w:r>
    </w:p>
    <w:p w:rsidRPr="00D1461E" w:rsidR="00F875A6" w:rsidP="00850CCE" w:rsidRDefault="00F875A6" w14:paraId="591BF13C" w14:textId="77777777">
      <w:pPr>
        <w:rPr>
          <w:b/>
          <w:bCs/>
          <w:sz w:val="16"/>
          <w:szCs w:val="16"/>
        </w:rPr>
      </w:pPr>
    </w:p>
    <w:p w:rsidRPr="00D1461E" w:rsidR="004D4F69" w:rsidP="00850CCE" w:rsidRDefault="004D4F69" w14:paraId="6C35C204" w14:textId="77777777">
      <w:pPr>
        <w:rPr>
          <w:b/>
          <w:bCs/>
          <w:sz w:val="16"/>
          <w:szCs w:val="16"/>
        </w:rPr>
      </w:pPr>
    </w:p>
    <w:p w:rsidR="00850CCE" w:rsidP="00850CCE" w:rsidRDefault="00850CCE" w14:paraId="0ACB7644" w14:textId="1BACFBA0">
      <w:pPr>
        <w:rPr>
          <w:b/>
          <w:bCs/>
          <w:sz w:val="16"/>
          <w:szCs w:val="16"/>
        </w:rPr>
      </w:pPr>
      <w:r w:rsidRPr="00D1461E">
        <w:rPr>
          <w:sz w:val="18"/>
          <w:szCs w:val="18"/>
        </w:rPr>
        <w:t xml:space="preserve">LEKTION </w:t>
      </w:r>
      <w:r w:rsidRPr="00D1461E">
        <w:rPr>
          <w:sz w:val="18"/>
          <w:szCs w:val="18"/>
        </w:rPr>
        <w:t>5</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EE5402" w:rsidR="00EE5402" w:rsidP="00EE5402" w:rsidRDefault="00EE5402" w14:paraId="22EA68AF" w14:textId="65D15FF7">
      <w:pPr>
        <w:rPr>
          <w:sz w:val="16"/>
          <w:szCs w:val="16"/>
        </w:rPr>
      </w:pPr>
      <w:r w:rsidRPr="00EE5402">
        <w:rPr>
          <w:sz w:val="16"/>
          <w:szCs w:val="16"/>
        </w:rPr>
        <w:t xml:space="preserve">I denne lektion er fokus både på analyse og perspektivering. Ved at kombinere tekstnær læsning med nutidige eksempler, opnår eleverne en forståelse af, at litteratur kan spejle samfundsmæssige mekanismer. AI bruges som en måde at udvide elevernes viden om propaganda, men kritisk sans vægtes højt: Eleverne skal selv sammenholde </w:t>
      </w:r>
      <w:proofErr w:type="spellStart"/>
      <w:r w:rsidRPr="00EE5402">
        <w:rPr>
          <w:sz w:val="16"/>
          <w:szCs w:val="16"/>
        </w:rPr>
        <w:t>AI’s</w:t>
      </w:r>
      <w:proofErr w:type="spellEnd"/>
      <w:r w:rsidRPr="00EE5402">
        <w:rPr>
          <w:sz w:val="16"/>
          <w:szCs w:val="16"/>
        </w:rPr>
        <w:t xml:space="preserve"> liste med deres egne fund og vurdere relevansen. Arbejdsformen veksler mellem pararbejde, individuel refleksion og fælles opsamling for at understøtte både samarbejdsevner og selvstændig tænkning.</w:t>
      </w:r>
    </w:p>
    <w:p w:rsidRPr="00386D07" w:rsidR="00EE5402" w:rsidP="00850CCE" w:rsidRDefault="00EE5402" w14:paraId="0FA9A1BF" w14:textId="4AE56878">
      <w:pPr>
        <w:rPr>
          <w:sz w:val="16"/>
          <w:szCs w:val="16"/>
        </w:rPr>
      </w:pPr>
      <w:r w:rsidRPr="00EE5402">
        <w:rPr>
          <w:sz w:val="16"/>
          <w:szCs w:val="16"/>
        </w:rPr>
        <w:t>Erfaring</w:t>
      </w:r>
      <w:r>
        <w:rPr>
          <w:sz w:val="16"/>
          <w:szCs w:val="16"/>
        </w:rPr>
        <w:t>er</w:t>
      </w:r>
      <w:r w:rsidRPr="00EE5402">
        <w:rPr>
          <w:sz w:val="16"/>
          <w:szCs w:val="16"/>
        </w:rPr>
        <w:t>:</w:t>
      </w:r>
      <w:r>
        <w:rPr>
          <w:sz w:val="16"/>
          <w:szCs w:val="16"/>
        </w:rPr>
        <w:t xml:space="preserve"> D</w:t>
      </w:r>
      <w:r w:rsidRPr="00EE5402">
        <w:rPr>
          <w:sz w:val="16"/>
          <w:szCs w:val="16"/>
        </w:rPr>
        <w:t>enne lektion g</w:t>
      </w:r>
      <w:r>
        <w:rPr>
          <w:sz w:val="16"/>
          <w:szCs w:val="16"/>
        </w:rPr>
        <w:t>av</w:t>
      </w:r>
      <w:r w:rsidRPr="00EE5402">
        <w:rPr>
          <w:sz w:val="16"/>
          <w:szCs w:val="16"/>
        </w:rPr>
        <w:t xml:space="preserve"> eleverne en stærk oplevelse af tekstens aktualitet. De bl</w:t>
      </w:r>
      <w:r>
        <w:rPr>
          <w:sz w:val="16"/>
          <w:szCs w:val="16"/>
        </w:rPr>
        <w:t xml:space="preserve">ev </w:t>
      </w:r>
      <w:r w:rsidRPr="00EE5402">
        <w:rPr>
          <w:sz w:val="16"/>
          <w:szCs w:val="16"/>
        </w:rPr>
        <w:t xml:space="preserve">overraskede over, hvor meget sproglige manipulationsteknikker også præger nutidens politik og medier. Arbejdet med </w:t>
      </w:r>
      <w:proofErr w:type="spellStart"/>
      <w:r w:rsidRPr="00EE5402">
        <w:rPr>
          <w:sz w:val="16"/>
          <w:szCs w:val="16"/>
        </w:rPr>
        <w:t>ChatGPT</w:t>
      </w:r>
      <w:proofErr w:type="spellEnd"/>
      <w:r w:rsidRPr="00EE5402">
        <w:rPr>
          <w:sz w:val="16"/>
          <w:szCs w:val="16"/>
        </w:rPr>
        <w:t xml:space="preserve"> fungerer særligt godt som "ekstra kilde"</w:t>
      </w:r>
      <w:r>
        <w:rPr>
          <w:sz w:val="16"/>
          <w:szCs w:val="16"/>
        </w:rPr>
        <w:t xml:space="preserve">. </w:t>
      </w:r>
      <w:r w:rsidRPr="00EE5402">
        <w:rPr>
          <w:sz w:val="16"/>
          <w:szCs w:val="16"/>
        </w:rPr>
        <w:t>Diskussionerne bliver livlige, især når eleverne selv må finde eksempler på nutidig propaganda.</w:t>
      </w:r>
    </w:p>
    <w:p w:rsidR="00850CCE" w:rsidP="00850CCE" w:rsidRDefault="00850CCE" w14:paraId="3A84B465" w14:textId="1F3646C2">
      <w:pPr>
        <w:rPr>
          <w:b/>
          <w:bCs/>
          <w:sz w:val="16"/>
          <w:szCs w:val="16"/>
        </w:rPr>
      </w:pPr>
      <w:r w:rsidRPr="00D1461E">
        <w:rPr>
          <w:sz w:val="18"/>
          <w:szCs w:val="18"/>
        </w:rPr>
        <w:t xml:space="preserve">LEKTION </w:t>
      </w:r>
      <w:r w:rsidRPr="00D1461E">
        <w:rPr>
          <w:sz w:val="18"/>
          <w:szCs w:val="18"/>
        </w:rPr>
        <w:t>6</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386D07" w:rsidR="00386D07" w:rsidP="00386D07" w:rsidRDefault="00386D07" w14:paraId="4A9E2C59" w14:textId="77777777">
      <w:pPr>
        <w:rPr>
          <w:sz w:val="16"/>
          <w:szCs w:val="16"/>
        </w:rPr>
      </w:pPr>
      <w:r w:rsidRPr="00386D07">
        <w:rPr>
          <w:sz w:val="16"/>
          <w:szCs w:val="16"/>
        </w:rPr>
        <w:t xml:space="preserve">Midtvejsrefleksioner skaber en vigtig mulighed for at konsolidere viden og fordybe forståelsen, før romanens videre udvikling. Det er essentielt at aktivere elevernes egne perspektiver og kombinere dem med idéer fra </w:t>
      </w:r>
      <w:proofErr w:type="spellStart"/>
      <w:r w:rsidRPr="00386D07">
        <w:rPr>
          <w:sz w:val="16"/>
          <w:szCs w:val="16"/>
        </w:rPr>
        <w:t>ChatGPT</w:t>
      </w:r>
      <w:proofErr w:type="spellEnd"/>
      <w:r w:rsidRPr="00386D07">
        <w:rPr>
          <w:sz w:val="16"/>
          <w:szCs w:val="16"/>
        </w:rPr>
        <w:t xml:space="preserve"> for at fremme kritisk tænkning og kreativ refleksion. Ved at arbejde med </w:t>
      </w:r>
      <w:proofErr w:type="spellStart"/>
      <w:r w:rsidRPr="00386D07">
        <w:rPr>
          <w:sz w:val="16"/>
          <w:szCs w:val="16"/>
        </w:rPr>
        <w:t>Socratic</w:t>
      </w:r>
      <w:proofErr w:type="spellEnd"/>
      <w:r w:rsidRPr="00386D07">
        <w:rPr>
          <w:sz w:val="16"/>
          <w:szCs w:val="16"/>
        </w:rPr>
        <w:t xml:space="preserve"> Seminar-metoden trænes eleverne i aktiv lytning, argumentation og respektfuld uenighed. </w:t>
      </w:r>
      <w:proofErr w:type="spellStart"/>
      <w:r w:rsidRPr="00386D07">
        <w:rPr>
          <w:sz w:val="16"/>
          <w:szCs w:val="16"/>
        </w:rPr>
        <w:t>ChatGPT</w:t>
      </w:r>
      <w:proofErr w:type="spellEnd"/>
      <w:r w:rsidRPr="00386D07">
        <w:rPr>
          <w:sz w:val="16"/>
          <w:szCs w:val="16"/>
        </w:rPr>
        <w:t xml:space="preserve"> fungerer som en sparringspartner, der kan hjælpe med at udvide diskussionens perspektiver, men eleverne skal lære at forholde sig kritisk til de forslag, de får. Differentiering sker naturligt i en </w:t>
      </w:r>
      <w:proofErr w:type="spellStart"/>
      <w:r w:rsidRPr="00386D07">
        <w:rPr>
          <w:sz w:val="16"/>
          <w:szCs w:val="16"/>
        </w:rPr>
        <w:t>diskussionsform</w:t>
      </w:r>
      <w:proofErr w:type="spellEnd"/>
      <w:r w:rsidRPr="00386D07">
        <w:rPr>
          <w:sz w:val="16"/>
          <w:szCs w:val="16"/>
        </w:rPr>
        <w:t>, hvor alle kan bidrage på forskellige niveauer, fra simple observationer til mere komplekse analyser.</w:t>
      </w:r>
    </w:p>
    <w:p w:rsidRPr="002101D5" w:rsidR="00386D07" w:rsidP="00850CCE" w:rsidRDefault="00386D07" w14:paraId="42642071" w14:textId="7B87CFDA">
      <w:pPr>
        <w:rPr>
          <w:sz w:val="16"/>
          <w:szCs w:val="16"/>
        </w:rPr>
      </w:pPr>
      <w:r w:rsidRPr="00386D07">
        <w:rPr>
          <w:sz w:val="16"/>
          <w:szCs w:val="16"/>
        </w:rPr>
        <w:t>Erfaring</w:t>
      </w:r>
      <w:r>
        <w:rPr>
          <w:sz w:val="16"/>
          <w:szCs w:val="16"/>
        </w:rPr>
        <w:t>er</w:t>
      </w:r>
      <w:r w:rsidRPr="00386D07">
        <w:rPr>
          <w:sz w:val="16"/>
          <w:szCs w:val="16"/>
        </w:rPr>
        <w:t xml:space="preserve">: </w:t>
      </w:r>
      <w:r>
        <w:rPr>
          <w:sz w:val="16"/>
          <w:szCs w:val="16"/>
        </w:rPr>
        <w:t>M</w:t>
      </w:r>
      <w:r w:rsidRPr="00386D07">
        <w:rPr>
          <w:sz w:val="16"/>
          <w:szCs w:val="16"/>
        </w:rPr>
        <w:t>idtvejsdiskussion hj</w:t>
      </w:r>
      <w:r>
        <w:rPr>
          <w:sz w:val="16"/>
          <w:szCs w:val="16"/>
        </w:rPr>
        <w:t>alp</w:t>
      </w:r>
      <w:r w:rsidRPr="00386D07">
        <w:rPr>
          <w:sz w:val="16"/>
          <w:szCs w:val="16"/>
        </w:rPr>
        <w:t xml:space="preserve"> eleverne med at få overblik og sammenhæng i fortællingen. Mange elever oplever en </w:t>
      </w:r>
      <w:proofErr w:type="spellStart"/>
      <w:r w:rsidRPr="00386D07">
        <w:rPr>
          <w:sz w:val="16"/>
          <w:szCs w:val="16"/>
        </w:rPr>
        <w:t>aha-oplevelse</w:t>
      </w:r>
      <w:proofErr w:type="spellEnd"/>
      <w:r w:rsidRPr="00386D07">
        <w:rPr>
          <w:sz w:val="16"/>
          <w:szCs w:val="16"/>
        </w:rPr>
        <w:t xml:space="preserve">, når de ser, hvordan små detaljer fra de første kapitler hænger sammen med større temaer. Ved at inddrage </w:t>
      </w:r>
      <w:proofErr w:type="spellStart"/>
      <w:r w:rsidRPr="00386D07">
        <w:rPr>
          <w:sz w:val="16"/>
          <w:szCs w:val="16"/>
        </w:rPr>
        <w:t>ChatGPT</w:t>
      </w:r>
      <w:proofErr w:type="spellEnd"/>
      <w:r w:rsidRPr="00386D07">
        <w:rPr>
          <w:sz w:val="16"/>
          <w:szCs w:val="16"/>
        </w:rPr>
        <w:t xml:space="preserve"> får diskussionerne en bredere vifte af vinkler, men det er vigtigt som lærer at understrege, at </w:t>
      </w:r>
      <w:proofErr w:type="spellStart"/>
      <w:r w:rsidRPr="00386D07">
        <w:rPr>
          <w:sz w:val="16"/>
          <w:szCs w:val="16"/>
        </w:rPr>
        <w:t>AI's</w:t>
      </w:r>
      <w:proofErr w:type="spellEnd"/>
      <w:r w:rsidRPr="00386D07">
        <w:rPr>
          <w:sz w:val="16"/>
          <w:szCs w:val="16"/>
        </w:rPr>
        <w:t xml:space="preserve"> forslag blot er ét muligt input blandt mange. </w:t>
      </w:r>
    </w:p>
    <w:p w:rsidR="00850CCE" w:rsidP="00850CCE" w:rsidRDefault="00850CCE" w14:paraId="1009482F" w14:textId="79B32BA3">
      <w:pPr>
        <w:rPr>
          <w:b/>
          <w:bCs/>
          <w:sz w:val="16"/>
          <w:szCs w:val="16"/>
        </w:rPr>
      </w:pPr>
      <w:r w:rsidRPr="00D1461E">
        <w:rPr>
          <w:sz w:val="18"/>
          <w:szCs w:val="18"/>
        </w:rPr>
        <w:t xml:space="preserve">LEKTION </w:t>
      </w:r>
      <w:r w:rsidRPr="00D1461E">
        <w:rPr>
          <w:sz w:val="18"/>
          <w:szCs w:val="18"/>
        </w:rPr>
        <w:t>7</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386D07" w:rsidR="00386D07" w:rsidP="00386D07" w:rsidRDefault="00386D07" w14:paraId="19069AC2" w14:textId="45A0406C">
      <w:pPr>
        <w:rPr>
          <w:sz w:val="16"/>
          <w:szCs w:val="16"/>
        </w:rPr>
      </w:pPr>
      <w:r w:rsidRPr="00386D07">
        <w:rPr>
          <w:sz w:val="16"/>
          <w:szCs w:val="16"/>
        </w:rPr>
        <w:t xml:space="preserve">I denne fase af romanen er det vigtigt at arbejde struktureret med handlingens udvikling, så eleverne tydeligt kan se, hvordan skift i karakterernes roller og magtbalancer understøtter </w:t>
      </w:r>
      <w:r>
        <w:rPr>
          <w:sz w:val="16"/>
          <w:szCs w:val="16"/>
        </w:rPr>
        <w:t>romanens</w:t>
      </w:r>
      <w:r w:rsidRPr="00386D07">
        <w:rPr>
          <w:sz w:val="16"/>
          <w:szCs w:val="16"/>
        </w:rPr>
        <w:t xml:space="preserve"> budskaber. Ved at anvende grafiske organiseringsværktøjer som tidslinjer understøttes elevernes evne til at overskue komplekse handlingsforløb visuelt. </w:t>
      </w:r>
      <w:proofErr w:type="spellStart"/>
      <w:r w:rsidRPr="00386D07">
        <w:rPr>
          <w:sz w:val="16"/>
          <w:szCs w:val="16"/>
        </w:rPr>
        <w:t>ChatGPT</w:t>
      </w:r>
      <w:proofErr w:type="spellEnd"/>
      <w:r w:rsidRPr="00386D07">
        <w:rPr>
          <w:sz w:val="16"/>
          <w:szCs w:val="16"/>
        </w:rPr>
        <w:t xml:space="preserve"> anvendes her som et redskab til at tilbyde alternative perspektiver, som eleverne kritisk skal tage stilling til, hvilket fremmer analytisk tænkning og styrker deres faglige selvtillid. Gruppearbejdet sikrer social læring, hvor eleverne træner at argumentere, forhandle og skabe fælles forståelser. Differentieringen sker gennem opgavernes åbenhed: Nogle elever fokuserer på at identificere begivenheder, mens andre kan gå i dybden med fortolkninger af konsekvenserne.</w:t>
      </w:r>
    </w:p>
    <w:p w:rsidRPr="002101D5" w:rsidR="00386D07" w:rsidP="00850CCE" w:rsidRDefault="00386D07" w14:paraId="114CD6BB" w14:textId="243DD422">
      <w:pPr>
        <w:rPr>
          <w:sz w:val="16"/>
          <w:szCs w:val="16"/>
        </w:rPr>
      </w:pPr>
      <w:r w:rsidRPr="00386D07">
        <w:rPr>
          <w:sz w:val="16"/>
          <w:szCs w:val="16"/>
        </w:rPr>
        <w:t>Erfaring</w:t>
      </w:r>
      <w:r>
        <w:rPr>
          <w:sz w:val="16"/>
          <w:szCs w:val="16"/>
        </w:rPr>
        <w:t>er</w:t>
      </w:r>
      <w:r w:rsidRPr="00386D07">
        <w:rPr>
          <w:sz w:val="16"/>
          <w:szCs w:val="16"/>
        </w:rPr>
        <w:t xml:space="preserve">: Min erfaring er, at eleverne i denne del af forløbet </w:t>
      </w:r>
      <w:r>
        <w:rPr>
          <w:sz w:val="16"/>
          <w:szCs w:val="16"/>
        </w:rPr>
        <w:t xml:space="preserve">blev </w:t>
      </w:r>
      <w:r w:rsidRPr="00386D07">
        <w:rPr>
          <w:sz w:val="16"/>
          <w:szCs w:val="16"/>
        </w:rPr>
        <w:t>langt engagerede</w:t>
      </w:r>
      <w:r>
        <w:rPr>
          <w:sz w:val="16"/>
          <w:szCs w:val="16"/>
        </w:rPr>
        <w:t xml:space="preserve"> i handlingsforløbet og tematikkerne, og t</w:t>
      </w:r>
      <w:r w:rsidRPr="00386D07">
        <w:rPr>
          <w:sz w:val="16"/>
          <w:szCs w:val="16"/>
        </w:rPr>
        <w:t xml:space="preserve">idslinjer fungerer </w:t>
      </w:r>
      <w:r>
        <w:rPr>
          <w:sz w:val="16"/>
          <w:szCs w:val="16"/>
        </w:rPr>
        <w:t>godt</w:t>
      </w:r>
      <w:r w:rsidRPr="00386D07">
        <w:rPr>
          <w:sz w:val="16"/>
          <w:szCs w:val="16"/>
        </w:rPr>
        <w:t xml:space="preserve"> til at få dem til at organisere og systematisere deres viden, hvilket især hjælper de elever, som kan have svært ved at få overblik. Brug af </w:t>
      </w:r>
      <w:proofErr w:type="spellStart"/>
      <w:r w:rsidRPr="00386D07">
        <w:rPr>
          <w:sz w:val="16"/>
          <w:szCs w:val="16"/>
        </w:rPr>
        <w:t>ChatGPT</w:t>
      </w:r>
      <w:proofErr w:type="spellEnd"/>
      <w:r w:rsidRPr="00386D07">
        <w:rPr>
          <w:sz w:val="16"/>
          <w:szCs w:val="16"/>
        </w:rPr>
        <w:t xml:space="preserve"> til at pege på mulige vendepunkter skaber gode diskussioner, fordi eleverne ofte reagerer kritisk og dermed udvikler deres selvstændige dømmekraft. En vigtig erfaring er dog, at nogle elever skal støttes i at turde stå ved egne fortolkninger og ikke lade sig styre for meget af </w:t>
      </w:r>
      <w:proofErr w:type="spellStart"/>
      <w:r w:rsidRPr="00386D07">
        <w:rPr>
          <w:sz w:val="16"/>
          <w:szCs w:val="16"/>
        </w:rPr>
        <w:t>AI's</w:t>
      </w:r>
      <w:proofErr w:type="spellEnd"/>
      <w:r w:rsidRPr="00386D07">
        <w:rPr>
          <w:sz w:val="16"/>
          <w:szCs w:val="16"/>
        </w:rPr>
        <w:t xml:space="preserve"> forslag.</w:t>
      </w:r>
    </w:p>
    <w:p w:rsidR="00850CCE" w:rsidP="00850CCE" w:rsidRDefault="00850CCE" w14:paraId="4F22DD1C" w14:textId="6EDC4A2D">
      <w:pPr>
        <w:rPr>
          <w:b/>
          <w:bCs/>
          <w:sz w:val="16"/>
          <w:szCs w:val="16"/>
        </w:rPr>
      </w:pPr>
      <w:r w:rsidRPr="00D1461E">
        <w:rPr>
          <w:sz w:val="18"/>
          <w:szCs w:val="18"/>
        </w:rPr>
        <w:t xml:space="preserve">LEKTION </w:t>
      </w:r>
      <w:r w:rsidRPr="00D1461E">
        <w:rPr>
          <w:sz w:val="18"/>
          <w:szCs w:val="18"/>
        </w:rPr>
        <w:t>8</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386D07" w:rsidR="00386D07" w:rsidP="00386D07" w:rsidRDefault="00386D07" w14:paraId="553999BF" w14:textId="77777777">
      <w:pPr>
        <w:rPr>
          <w:sz w:val="16"/>
          <w:szCs w:val="16"/>
        </w:rPr>
      </w:pPr>
      <w:r w:rsidRPr="00386D07">
        <w:rPr>
          <w:sz w:val="16"/>
          <w:szCs w:val="16"/>
        </w:rPr>
        <w:t xml:space="preserve">Satire og ironi er komplekse virkemidler, som kræver, at eleverne kan læse mellem linjerne og forstå implicit betydning. Ved at lade eleverne selv identificere satiriske elementer styrkes deres tekstforståelse og evne til at analysere dybere lag i litteraturen. Brug af </w:t>
      </w:r>
      <w:proofErr w:type="spellStart"/>
      <w:r w:rsidRPr="00386D07">
        <w:rPr>
          <w:sz w:val="16"/>
          <w:szCs w:val="16"/>
        </w:rPr>
        <w:t>ChatGPT</w:t>
      </w:r>
      <w:proofErr w:type="spellEnd"/>
      <w:r w:rsidRPr="00386D07">
        <w:rPr>
          <w:sz w:val="16"/>
          <w:szCs w:val="16"/>
        </w:rPr>
        <w:t xml:space="preserve"> fungerer som en mulighed for at få flere perspektiver i spil, men eleverne skal trænes i kritisk at vurdere disse input. Kombinationen af analytisk arbejde og kreativ produktion giver variation i læringsstilen og styrker elevernes evne til at anvende deres viden aktivt. Differentieringen sker naturligt, idet stærkere elever kan gå i dybden med nuancerede former for ironi, mens andre kan arbejde med mere åbenlyse eksempler.</w:t>
      </w:r>
    </w:p>
    <w:p w:rsidRPr="00386D07" w:rsidR="00386D07" w:rsidP="00850CCE" w:rsidRDefault="00386D07" w14:paraId="0AEE758F" w14:textId="2A2C0860">
      <w:pPr>
        <w:rPr>
          <w:sz w:val="16"/>
          <w:szCs w:val="16"/>
        </w:rPr>
      </w:pPr>
      <w:r w:rsidRPr="00386D07">
        <w:rPr>
          <w:sz w:val="16"/>
          <w:szCs w:val="16"/>
        </w:rPr>
        <w:t>Erfaring</w:t>
      </w:r>
      <w:r>
        <w:rPr>
          <w:sz w:val="16"/>
          <w:szCs w:val="16"/>
        </w:rPr>
        <w:t>er</w:t>
      </w:r>
      <w:r w:rsidRPr="00386D07">
        <w:rPr>
          <w:sz w:val="16"/>
          <w:szCs w:val="16"/>
        </w:rPr>
        <w:t xml:space="preserve">: </w:t>
      </w:r>
      <w:r>
        <w:rPr>
          <w:sz w:val="16"/>
          <w:szCs w:val="16"/>
        </w:rPr>
        <w:t>S</w:t>
      </w:r>
      <w:r w:rsidRPr="00386D07">
        <w:rPr>
          <w:sz w:val="16"/>
          <w:szCs w:val="16"/>
        </w:rPr>
        <w:t xml:space="preserve">atire og ironi </w:t>
      </w:r>
      <w:proofErr w:type="spellStart"/>
      <w:r>
        <w:rPr>
          <w:sz w:val="16"/>
          <w:szCs w:val="16"/>
        </w:rPr>
        <w:t>intereresser</w:t>
      </w:r>
      <w:proofErr w:type="spellEnd"/>
      <w:r w:rsidRPr="00386D07">
        <w:rPr>
          <w:sz w:val="16"/>
          <w:szCs w:val="16"/>
        </w:rPr>
        <w:t xml:space="preserve"> eleverne, især når de ser, hvordan litterære teknikker kan bruges til at kritisere samfundsforhold på en skarp og humoristisk måde. Eleverne bl</w:t>
      </w:r>
      <w:r>
        <w:rPr>
          <w:sz w:val="16"/>
          <w:szCs w:val="16"/>
        </w:rPr>
        <w:t xml:space="preserve">ev </w:t>
      </w:r>
      <w:r w:rsidRPr="00386D07">
        <w:rPr>
          <w:sz w:val="16"/>
          <w:szCs w:val="16"/>
        </w:rPr>
        <w:t xml:space="preserve">overraskede over, hvor meget skjult kritik der ligger bag Orwells enkle fortælling. Brug af </w:t>
      </w:r>
      <w:proofErr w:type="spellStart"/>
      <w:r w:rsidRPr="00386D07">
        <w:rPr>
          <w:sz w:val="16"/>
          <w:szCs w:val="16"/>
        </w:rPr>
        <w:t>ChatGPT</w:t>
      </w:r>
      <w:proofErr w:type="spellEnd"/>
      <w:r w:rsidRPr="00386D07">
        <w:rPr>
          <w:sz w:val="16"/>
          <w:szCs w:val="16"/>
        </w:rPr>
        <w:t xml:space="preserve"> giver gode muligheder for at opdage satiriske detaljer, som eleverne måske ellers ville overse. En vigtig erfaring er dog, at det er nødvendigt at arbejde grundigt med begrebsforståelsen i starten, da elever ellers kan komme til at forveksle satire med almindelig humor eller simpel kritik.</w:t>
      </w:r>
      <w:r>
        <w:rPr>
          <w:sz w:val="16"/>
          <w:szCs w:val="16"/>
        </w:rPr>
        <w:t xml:space="preserve"> Politiske memes indgik også i arbejdet med emnet. </w:t>
      </w:r>
    </w:p>
    <w:p w:rsidR="00850CCE" w:rsidP="00850CCE" w:rsidRDefault="00850CCE" w14:paraId="07895131" w14:textId="3F515EA1">
      <w:pPr>
        <w:rPr>
          <w:b/>
          <w:bCs/>
          <w:sz w:val="16"/>
          <w:szCs w:val="16"/>
        </w:rPr>
      </w:pPr>
      <w:r w:rsidRPr="00D1461E">
        <w:rPr>
          <w:sz w:val="18"/>
          <w:szCs w:val="18"/>
        </w:rPr>
        <w:t xml:space="preserve">LEKTION </w:t>
      </w:r>
      <w:r w:rsidRPr="00D1461E">
        <w:rPr>
          <w:sz w:val="18"/>
          <w:szCs w:val="18"/>
        </w:rPr>
        <w:t>9</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EB4AEB" w:rsidR="00EB4AEB" w:rsidP="00EB4AEB" w:rsidRDefault="00EB4AEB" w14:paraId="3FF948A0" w14:textId="77777777">
      <w:pPr>
        <w:rPr>
          <w:sz w:val="16"/>
          <w:szCs w:val="16"/>
        </w:rPr>
      </w:pPr>
      <w:r w:rsidRPr="00EB4AEB">
        <w:rPr>
          <w:sz w:val="16"/>
          <w:szCs w:val="16"/>
        </w:rPr>
        <w:t xml:space="preserve">Arbejdet med romanens afslutning kræver, at eleverne kan sammenholde detaljer fra hele teksten og danne helhedsfortolkninger. Ved at lade eleverne finde konkrete tekststeder selv, trænes deres evne til nærlæsning og argumentation. </w:t>
      </w:r>
      <w:proofErr w:type="spellStart"/>
      <w:r w:rsidRPr="00EB4AEB">
        <w:rPr>
          <w:sz w:val="16"/>
          <w:szCs w:val="16"/>
        </w:rPr>
        <w:t>ChatGPT</w:t>
      </w:r>
      <w:proofErr w:type="spellEnd"/>
      <w:r w:rsidRPr="00EB4AEB">
        <w:rPr>
          <w:sz w:val="16"/>
          <w:szCs w:val="16"/>
        </w:rPr>
        <w:t xml:space="preserve"> inddrages som en sparringspartner, der kan give forslag til tolkning, men eleverne skal kritisk vurdere, om de er enige og hvorfor. Diskussionerne i klassen understøtter udviklingen af nuancerede refleksioner, hvor eleverne lærer, at flere læsninger kan eksistere side om side. Refleksionsopgaven styrker elevernes skriftlige formidlingsevner og evnen til at sammenfatte komplekse indtryk på en klar måde.</w:t>
      </w:r>
    </w:p>
    <w:p w:rsidRPr="00EB4AEB" w:rsidR="00EB4AEB" w:rsidP="00850CCE" w:rsidRDefault="00EB4AEB" w14:paraId="5DB68351" w14:textId="2DE38042">
      <w:pPr>
        <w:rPr>
          <w:sz w:val="16"/>
          <w:szCs w:val="16"/>
        </w:rPr>
      </w:pPr>
      <w:r w:rsidRPr="00EB4AEB">
        <w:rPr>
          <w:sz w:val="16"/>
          <w:szCs w:val="16"/>
        </w:rPr>
        <w:t>Erfaring</w:t>
      </w:r>
      <w:r>
        <w:rPr>
          <w:sz w:val="16"/>
          <w:szCs w:val="16"/>
        </w:rPr>
        <w:t>er</w:t>
      </w:r>
      <w:r w:rsidRPr="00EB4AEB">
        <w:rPr>
          <w:sz w:val="16"/>
          <w:szCs w:val="16"/>
        </w:rPr>
        <w:t xml:space="preserve">: </w:t>
      </w:r>
      <w:r>
        <w:rPr>
          <w:sz w:val="16"/>
          <w:szCs w:val="16"/>
        </w:rPr>
        <w:t>A</w:t>
      </w:r>
      <w:r w:rsidRPr="00EB4AEB">
        <w:rPr>
          <w:sz w:val="16"/>
          <w:szCs w:val="16"/>
        </w:rPr>
        <w:t>rbejdet med romanens afslutning g</w:t>
      </w:r>
      <w:r>
        <w:rPr>
          <w:sz w:val="16"/>
          <w:szCs w:val="16"/>
        </w:rPr>
        <w:t>av</w:t>
      </w:r>
      <w:r w:rsidRPr="00EB4AEB">
        <w:rPr>
          <w:sz w:val="16"/>
          <w:szCs w:val="16"/>
        </w:rPr>
        <w:t xml:space="preserve"> anledning til meget personlige og dybe refleksioner fra elevernes side. Mange oplever en følelsesmæssig reaktion på afslutningen, især fordi de undervejs har investeret sig i dyrenes kamp for et bedre liv. Det virker særligt godt at lade eleverne selv finde tekstbeviser for håb og fortvivlelse, fordi det gør deres analyser mere præcise. Brug af </w:t>
      </w:r>
      <w:proofErr w:type="spellStart"/>
      <w:r w:rsidRPr="00EB4AEB">
        <w:rPr>
          <w:sz w:val="16"/>
          <w:szCs w:val="16"/>
        </w:rPr>
        <w:t>ChatGPT</w:t>
      </w:r>
      <w:proofErr w:type="spellEnd"/>
      <w:r w:rsidRPr="00EB4AEB">
        <w:rPr>
          <w:sz w:val="16"/>
          <w:szCs w:val="16"/>
        </w:rPr>
        <w:t xml:space="preserve"> fungerer bedst, når det bruges som en kilde til inspiration fremfor som facitliste. </w:t>
      </w:r>
    </w:p>
    <w:p w:rsidR="00850CCE" w:rsidP="00850CCE" w:rsidRDefault="00850CCE" w14:paraId="39FC8C5C" w14:textId="7E6339DD">
      <w:pPr>
        <w:rPr>
          <w:b/>
          <w:bCs/>
          <w:sz w:val="16"/>
          <w:szCs w:val="16"/>
        </w:rPr>
      </w:pPr>
      <w:r w:rsidRPr="00D1461E">
        <w:rPr>
          <w:sz w:val="18"/>
          <w:szCs w:val="18"/>
        </w:rPr>
        <w:t xml:space="preserve">LEKTION </w:t>
      </w:r>
      <w:r w:rsidRPr="00D1461E">
        <w:rPr>
          <w:sz w:val="18"/>
          <w:szCs w:val="18"/>
        </w:rPr>
        <w:t>10</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EB4AEB" w:rsidR="00EB4AEB" w:rsidP="00EB4AEB" w:rsidRDefault="00EB4AEB" w14:paraId="4EEA0ECF" w14:textId="77777777">
      <w:pPr>
        <w:rPr>
          <w:sz w:val="16"/>
          <w:szCs w:val="16"/>
        </w:rPr>
      </w:pPr>
      <w:r w:rsidRPr="00EB4AEB">
        <w:rPr>
          <w:sz w:val="16"/>
          <w:szCs w:val="16"/>
        </w:rPr>
        <w:t xml:space="preserve">Kreative opgaver giver mulighed for, at elever med forskellige styrker kan få succesoplevelser. Hvor analytiske opgaver træner én form for tænkning, åbner kreative opgaver for en mere personlig, æstetisk og ekspressiv tilgang til stoffet. Ved at lade eleverne bruge </w:t>
      </w:r>
      <w:proofErr w:type="spellStart"/>
      <w:r w:rsidRPr="00EB4AEB">
        <w:rPr>
          <w:sz w:val="16"/>
          <w:szCs w:val="16"/>
        </w:rPr>
        <w:t>ChatGPT</w:t>
      </w:r>
      <w:proofErr w:type="spellEnd"/>
      <w:r w:rsidRPr="00EB4AEB">
        <w:rPr>
          <w:sz w:val="16"/>
          <w:szCs w:val="16"/>
        </w:rPr>
        <w:t xml:space="preserve"> som idégenerator støttes især de elever, der kan have svært ved at komme i gang. Samtidig stilles krav om, at alle produkter skal være rodfæstet i en forståelse af romanens temaer og karakterer for at sikre det faglige fokus. Differentieringen sker naturligt, idet eleverne kan vælge mellem forskellige produktformer afhængigt af deres interesser og styrker.</w:t>
      </w:r>
    </w:p>
    <w:p w:rsidRPr="00EB4AEB" w:rsidR="00EB4AEB" w:rsidP="00850CCE" w:rsidRDefault="00EB4AEB" w14:paraId="219378CE" w14:textId="556BE732">
      <w:pPr>
        <w:rPr>
          <w:sz w:val="16"/>
          <w:szCs w:val="16"/>
        </w:rPr>
      </w:pPr>
      <w:r w:rsidRPr="00EB4AEB">
        <w:rPr>
          <w:sz w:val="16"/>
          <w:szCs w:val="16"/>
        </w:rPr>
        <w:t>Erfaring</w:t>
      </w:r>
      <w:r>
        <w:rPr>
          <w:sz w:val="16"/>
          <w:szCs w:val="16"/>
        </w:rPr>
        <w:t>er</w:t>
      </w:r>
      <w:r w:rsidRPr="00EB4AEB">
        <w:rPr>
          <w:sz w:val="16"/>
          <w:szCs w:val="16"/>
        </w:rPr>
        <w:t xml:space="preserve">: </w:t>
      </w:r>
      <w:r>
        <w:rPr>
          <w:sz w:val="16"/>
          <w:szCs w:val="16"/>
        </w:rPr>
        <w:t>K</w:t>
      </w:r>
      <w:r w:rsidRPr="00EB4AEB">
        <w:rPr>
          <w:sz w:val="16"/>
          <w:szCs w:val="16"/>
        </w:rPr>
        <w:t>reative fortolkninger aktiverer</w:t>
      </w:r>
      <w:r w:rsidR="002101D5">
        <w:rPr>
          <w:sz w:val="16"/>
          <w:szCs w:val="16"/>
        </w:rPr>
        <w:t xml:space="preserve"> som regel</w:t>
      </w:r>
      <w:r w:rsidRPr="00EB4AEB">
        <w:rPr>
          <w:sz w:val="16"/>
          <w:szCs w:val="16"/>
        </w:rPr>
        <w:t xml:space="preserve"> en helt anden energi i klassen. Elever, der normalt er mere stille i analytiske diskussioner, blomstrer ofte op, når de får lov til at arbejde med fortællingens univers på egne præmisser. Samtidig giver de kreative produkter læreren værdifuld indsigt i, hvordan eleverne faktisk forstår og bearbejder stoffet. Brug af </w:t>
      </w:r>
      <w:proofErr w:type="spellStart"/>
      <w:r w:rsidRPr="00EB4AEB">
        <w:rPr>
          <w:sz w:val="16"/>
          <w:szCs w:val="16"/>
        </w:rPr>
        <w:t>ChatGPT</w:t>
      </w:r>
      <w:proofErr w:type="spellEnd"/>
      <w:r w:rsidRPr="00EB4AEB">
        <w:rPr>
          <w:sz w:val="16"/>
          <w:szCs w:val="16"/>
        </w:rPr>
        <w:t xml:space="preserve"> som kreativ makker fungerer bedst, når det bruges til inspiration, men eleverne skal tydeligt instrueres i, at deres egne idéer og tolkninger skal stå i centrum.</w:t>
      </w:r>
    </w:p>
    <w:p w:rsidRPr="00D1461E" w:rsidR="00850CCE" w:rsidP="00850CCE" w:rsidRDefault="00850CCE" w14:paraId="28A16ACF" w14:textId="7D609910">
      <w:pPr>
        <w:rPr>
          <w:b/>
          <w:bCs/>
          <w:sz w:val="16"/>
          <w:szCs w:val="16"/>
        </w:rPr>
      </w:pPr>
      <w:r w:rsidRPr="00D1461E">
        <w:rPr>
          <w:sz w:val="18"/>
          <w:szCs w:val="18"/>
        </w:rPr>
        <w:t xml:space="preserve">LEKTION </w:t>
      </w:r>
      <w:r w:rsidRPr="00D1461E">
        <w:rPr>
          <w:sz w:val="18"/>
          <w:szCs w:val="18"/>
        </w:rPr>
        <w:t>11</w:t>
      </w:r>
      <w:r w:rsidRPr="00D1461E">
        <w:rPr>
          <w:sz w:val="18"/>
          <w:szCs w:val="18"/>
        </w:rPr>
        <w:t xml:space="preserve">: </w:t>
      </w:r>
      <w:r w:rsidRPr="00187690">
        <w:rPr>
          <w:b/>
          <w:bCs/>
          <w:sz w:val="16"/>
          <w:szCs w:val="16"/>
        </w:rPr>
        <w:t>Pædagogiske og didaktiske overvejelser</w:t>
      </w:r>
      <w:r w:rsidRPr="00D1461E">
        <w:rPr>
          <w:b/>
          <w:bCs/>
          <w:sz w:val="16"/>
          <w:szCs w:val="16"/>
        </w:rPr>
        <w:t xml:space="preserve"> og erkendelser</w:t>
      </w:r>
      <w:r w:rsidRPr="00187690">
        <w:rPr>
          <w:b/>
          <w:bCs/>
          <w:sz w:val="16"/>
          <w:szCs w:val="16"/>
        </w:rPr>
        <w:t>:</w:t>
      </w:r>
    </w:p>
    <w:p w:rsidRPr="00EB4AEB" w:rsidR="00EB4AEB" w:rsidP="00EB4AEB" w:rsidRDefault="00EB4AEB" w14:paraId="1A7E9DCB" w14:textId="168DDA5A">
      <w:pPr>
        <w:rPr>
          <w:sz w:val="16"/>
          <w:szCs w:val="16"/>
        </w:rPr>
      </w:pPr>
      <w:r w:rsidRPr="00EB4AEB">
        <w:rPr>
          <w:sz w:val="16"/>
          <w:szCs w:val="16"/>
        </w:rPr>
        <w:t xml:space="preserve">Den afsluttende refleksion er afgørende for at konsolidere elevernes viden og give dem en fornemmelse af progression i deres læring. Det er vigtigt, at eleverne ser deres arbejde med "Animal Farm" ikke kun som en analyse af en tekst, men som en øvelse i at forstå bredere samfundsmæssige og historiske dynamikker. Ved at bruge </w:t>
      </w:r>
      <w:proofErr w:type="spellStart"/>
      <w:r w:rsidRPr="00EB4AEB">
        <w:rPr>
          <w:sz w:val="16"/>
          <w:szCs w:val="16"/>
        </w:rPr>
        <w:t>ChatGPT</w:t>
      </w:r>
      <w:proofErr w:type="spellEnd"/>
      <w:r w:rsidRPr="00EB4AEB">
        <w:rPr>
          <w:sz w:val="16"/>
          <w:szCs w:val="16"/>
        </w:rPr>
        <w:t xml:space="preserve"> som en del af evalueringen demonstreres, hvordan AI kan fungere som en samtalepartner, men eleverne trænes samtidig i kritisk at forholde sig til de svar, de får. Fokus er på at udvikle elevernes evne til både faglig refleksion og personlig vurdering af deres egen læringsproces. Differentieringen sker gennem den åbne refleksionsopgave, hvor elever kan vælge at fokusere på de aspekter, der har betydet mest for dem.</w:t>
      </w:r>
    </w:p>
    <w:p w:rsidRPr="00EB4AEB" w:rsidR="00EB4AEB" w:rsidP="00EB4AEB" w:rsidRDefault="00EB4AEB" w14:paraId="06783A0F" w14:textId="7EE3D436">
      <w:pPr>
        <w:rPr>
          <w:sz w:val="16"/>
          <w:szCs w:val="16"/>
        </w:rPr>
      </w:pPr>
      <w:r w:rsidRPr="00EB4AEB">
        <w:rPr>
          <w:sz w:val="16"/>
          <w:szCs w:val="16"/>
        </w:rPr>
        <w:t>Erfaringe</w:t>
      </w:r>
      <w:r w:rsidR="00386D07">
        <w:rPr>
          <w:sz w:val="16"/>
          <w:szCs w:val="16"/>
        </w:rPr>
        <w:t xml:space="preserve">r: De </w:t>
      </w:r>
      <w:r w:rsidRPr="00EB4AEB">
        <w:rPr>
          <w:sz w:val="16"/>
          <w:szCs w:val="16"/>
        </w:rPr>
        <w:t>afsluttende refleksioner br</w:t>
      </w:r>
      <w:r w:rsidR="00386D07">
        <w:rPr>
          <w:sz w:val="16"/>
          <w:szCs w:val="16"/>
        </w:rPr>
        <w:t>agte fornuftige</w:t>
      </w:r>
      <w:r w:rsidRPr="00EB4AEB">
        <w:rPr>
          <w:sz w:val="16"/>
          <w:szCs w:val="16"/>
        </w:rPr>
        <w:t xml:space="preserve"> indsigter frem. </w:t>
      </w:r>
      <w:r>
        <w:rPr>
          <w:sz w:val="16"/>
          <w:szCs w:val="16"/>
        </w:rPr>
        <w:t>Flere</w:t>
      </w:r>
      <w:r w:rsidRPr="00EB4AEB">
        <w:rPr>
          <w:sz w:val="16"/>
          <w:szCs w:val="16"/>
        </w:rPr>
        <w:t xml:space="preserve"> elever opdage</w:t>
      </w:r>
      <w:r w:rsidR="002101D5">
        <w:rPr>
          <w:sz w:val="16"/>
          <w:szCs w:val="16"/>
        </w:rPr>
        <w:t>de</w:t>
      </w:r>
      <w:r w:rsidRPr="00EB4AEB">
        <w:rPr>
          <w:sz w:val="16"/>
          <w:szCs w:val="16"/>
        </w:rPr>
        <w:t xml:space="preserve">, at de er blevet langt bedre til at læse "mellem linjerne" og til at sætte tekst og kontekst i relation til hinanden. Flere elever fremhæver, at de i starten var skeptiske overfor at bruge AI, men at de undervejs lærte at bruge det som et hjælpemiddel uden at give afkald på deres egen tænkning. </w:t>
      </w:r>
    </w:p>
    <w:p w:rsidRPr="00366F23" w:rsidR="00366F23" w:rsidP="00366F23" w:rsidRDefault="00366F23" w14:paraId="261F4F55" w14:textId="77777777">
      <w:pPr>
        <w:rPr>
          <w:sz w:val="16"/>
          <w:szCs w:val="16"/>
        </w:rPr>
      </w:pPr>
    </w:p>
    <w:p w:rsidRPr="00D1461E" w:rsidR="00366F23" w:rsidP="00366F23" w:rsidRDefault="00366F23" w14:paraId="7265CC27" w14:textId="77777777">
      <w:pPr>
        <w:rPr>
          <w:i/>
          <w:iCs/>
          <w:sz w:val="16"/>
          <w:szCs w:val="16"/>
        </w:rPr>
      </w:pPr>
    </w:p>
    <w:sectPr w:rsidRPr="00D1461E" w:rsidR="00366F23">
      <w:headerReference w:type="default" r:id="rId11"/>
      <w:footerReference w:type="default" r:id="rId12"/>
      <w:pgSz w:w="11906" w:h="16838" w:orient="portrait"/>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93D38" w:rsidP="002A7C87" w:rsidRDefault="00493D38" w14:paraId="0C2D9916" w14:textId="77777777">
      <w:pPr>
        <w:spacing w:after="0" w:line="240" w:lineRule="auto"/>
      </w:pPr>
      <w:r>
        <w:separator/>
      </w:r>
    </w:p>
  </w:endnote>
  <w:endnote w:type="continuationSeparator" w:id="0">
    <w:p w:rsidR="00493D38" w:rsidP="002A7C87" w:rsidRDefault="00493D38" w14:paraId="33730FC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1152791"/>
      <w:docPartObj>
        <w:docPartGallery w:val="Page Numbers (Bottom of Page)"/>
        <w:docPartUnique/>
      </w:docPartObj>
    </w:sdtPr>
    <w:sdtContent>
      <w:p w:rsidR="002A7C87" w:rsidRDefault="002A7C87" w14:paraId="3B5B8B67" w14:textId="091D66E8">
        <w:pPr>
          <w:pStyle w:val="Sidefod"/>
          <w:jc w:val="right"/>
        </w:pPr>
        <w:r>
          <w:fldChar w:fldCharType="begin"/>
        </w:r>
        <w:r>
          <w:instrText>PAGE   \* MERGEFORMAT</w:instrText>
        </w:r>
        <w:r>
          <w:fldChar w:fldCharType="separate"/>
        </w:r>
        <w:r>
          <w:t>2</w:t>
        </w:r>
        <w:r>
          <w:fldChar w:fldCharType="end"/>
        </w:r>
      </w:p>
    </w:sdtContent>
  </w:sdt>
  <w:p w:rsidR="002A7C87" w:rsidRDefault="002A7C87" w14:paraId="7A18765C" w14:textId="77777777">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93D38" w:rsidP="002A7C87" w:rsidRDefault="00493D38" w14:paraId="55271F2A" w14:textId="77777777">
      <w:pPr>
        <w:spacing w:after="0" w:line="240" w:lineRule="auto"/>
      </w:pPr>
      <w:r>
        <w:separator/>
      </w:r>
    </w:p>
  </w:footnote>
  <w:footnote w:type="continuationSeparator" w:id="0">
    <w:p w:rsidR="00493D38" w:rsidP="002A7C87" w:rsidRDefault="00493D38" w14:paraId="28B8664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002A7C87" w:rsidRDefault="002A7C87" w14:paraId="298124FF" w14:textId="38F20296">
    <w:pPr>
      <w:pStyle w:val="Sidehoved"/>
    </w:pPr>
    <w:r w:rsidRPr="002A7C87">
      <w:rPr>
        <w:noProof/>
      </w:rPr>
      <w:drawing>
        <wp:inline distT="0" distB="0" distL="0" distR="0" wp14:anchorId="5788DD8F" wp14:editId="37DC4374">
          <wp:extent cx="1939796" cy="364362"/>
          <wp:effectExtent l="0" t="0" r="3810" b="0"/>
          <wp:docPr id="1" name="Billede 1" descr="Et billede, der indeholder tekst, Font/skrifttype, logo, Grafik&#10;&#10;Automatisk generere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679402" name="Billede 1" descr="Et billede, der indeholder tekst, Font/skrifttype, logo, Grafik&#10;&#10;Automatisk genereret beskrivelse"/>
                  <pic:cNvPicPr/>
                </pic:nvPicPr>
                <pic:blipFill>
                  <a:blip r:embed="rId1"/>
                  <a:stretch>
                    <a:fillRect/>
                  </a:stretch>
                </pic:blipFill>
                <pic:spPr>
                  <a:xfrm>
                    <a:off x="0" y="0"/>
                    <a:ext cx="2007396" cy="377060"/>
                  </a:xfrm>
                  <a:prstGeom prst="rect">
                    <a:avLst/>
                  </a:prstGeom>
                </pic:spPr>
              </pic:pic>
            </a:graphicData>
          </a:graphic>
        </wp:inline>
      </w:drawing>
    </w:r>
  </w:p>
  <w:p w:rsidR="002A7C87" w:rsidRDefault="002A7C87" w14:paraId="10BF92D1" w14:textId="77777777">
    <w:pPr>
      <w:pStyle w:val="Sidehoved"/>
    </w:pPr>
  </w:p>
  <w:p w:rsidR="002A7C87" w:rsidRDefault="002A7C87" w14:paraId="6D300692" w14:textId="547194FD">
    <w:pPr>
      <w:pStyle w:val="Sidehoved"/>
      <w:rPr>
        <w:sz w:val="18"/>
        <w:szCs w:val="18"/>
      </w:rPr>
    </w:pPr>
    <w:r>
      <w:rPr>
        <w:sz w:val="18"/>
        <w:szCs w:val="18"/>
      </w:rPr>
      <w:t>Undervisningsf</w:t>
    </w:r>
    <w:r w:rsidRPr="002A7C87">
      <w:rPr>
        <w:sz w:val="18"/>
        <w:szCs w:val="18"/>
      </w:rPr>
      <w:t>orløbet er udviklet i forbindelse med projektet ”</w:t>
    </w:r>
    <w:r w:rsidRPr="00673262" w:rsidR="00673262">
      <w:rPr>
        <w:i/>
        <w:iCs/>
        <w:sz w:val="18"/>
        <w:szCs w:val="18"/>
      </w:rPr>
      <w:t>Skriftlighed forfra</w:t>
    </w:r>
    <w:r w:rsidRPr="002A7C87">
      <w:rPr>
        <w:sz w:val="18"/>
        <w:szCs w:val="18"/>
      </w:rPr>
      <w:t xml:space="preserve">”, som er støttet af Region Midt via den åbne uddannelsespulje. Projektet blev afviklet i </w:t>
    </w:r>
    <w:r>
      <w:rPr>
        <w:sz w:val="18"/>
        <w:szCs w:val="18"/>
      </w:rPr>
      <w:t xml:space="preserve">skoleåret </w:t>
    </w:r>
    <w:r w:rsidRPr="002A7C87">
      <w:rPr>
        <w:sz w:val="18"/>
        <w:szCs w:val="18"/>
      </w:rPr>
      <w:t>202</w:t>
    </w:r>
    <w:r w:rsidR="00673262">
      <w:rPr>
        <w:sz w:val="18"/>
        <w:szCs w:val="18"/>
      </w:rPr>
      <w:t>4</w:t>
    </w:r>
    <w:r w:rsidRPr="002A7C87">
      <w:rPr>
        <w:sz w:val="18"/>
        <w:szCs w:val="18"/>
      </w:rPr>
      <w:t>-2</w:t>
    </w:r>
    <w:r w:rsidR="00673262">
      <w:rPr>
        <w:sz w:val="18"/>
        <w:szCs w:val="18"/>
      </w:rPr>
      <w:t>5</w:t>
    </w:r>
    <w:r w:rsidRPr="002A7C87">
      <w:rPr>
        <w:sz w:val="18"/>
        <w:szCs w:val="18"/>
      </w:rPr>
      <w:t xml:space="preserve"> som et netværkssamarbejde mellem HHX</w:t>
    </w:r>
    <w:r w:rsidR="00673262">
      <w:rPr>
        <w:sz w:val="18"/>
        <w:szCs w:val="18"/>
      </w:rPr>
      <w:t>-g</w:t>
    </w:r>
    <w:r w:rsidRPr="002A7C87">
      <w:rPr>
        <w:sz w:val="18"/>
        <w:szCs w:val="18"/>
      </w:rPr>
      <w:t>ymnasiet i Viby,</w:t>
    </w:r>
    <w:r w:rsidR="00673262">
      <w:rPr>
        <w:sz w:val="18"/>
        <w:szCs w:val="18"/>
      </w:rPr>
      <w:t xml:space="preserve"> HHX-gymnasiet i Risskov, EUX-gymnasiet i Viby,</w:t>
    </w:r>
    <w:r w:rsidRPr="002A7C87">
      <w:rPr>
        <w:sz w:val="18"/>
        <w:szCs w:val="18"/>
      </w:rPr>
      <w:t xml:space="preserve"> </w:t>
    </w:r>
    <w:r w:rsidR="00673262">
      <w:rPr>
        <w:sz w:val="18"/>
        <w:szCs w:val="18"/>
      </w:rPr>
      <w:t xml:space="preserve">Viby Gymnasium &amp; HF, Aarhus HF &amp; VUC, Randers HF &amp; VUC, </w:t>
    </w:r>
    <w:r w:rsidRPr="002A7C87">
      <w:rPr>
        <w:sz w:val="18"/>
        <w:szCs w:val="18"/>
      </w:rPr>
      <w:t>Herning Gymnasium</w:t>
    </w:r>
    <w:r w:rsidR="00673262">
      <w:rPr>
        <w:sz w:val="18"/>
        <w:szCs w:val="18"/>
      </w:rPr>
      <w:t xml:space="preserve"> og</w:t>
    </w:r>
    <w:r w:rsidRPr="002A7C87">
      <w:rPr>
        <w:sz w:val="18"/>
        <w:szCs w:val="18"/>
      </w:rPr>
      <w:t xml:space="preserve"> U</w:t>
    </w:r>
    <w:r w:rsidR="00673262">
      <w:rPr>
        <w:sz w:val="18"/>
        <w:szCs w:val="18"/>
      </w:rPr>
      <w:t>CRS.</w:t>
    </w:r>
  </w:p>
  <w:p w:rsidRPr="002A7C87" w:rsidR="00C05925" w:rsidRDefault="00C05925" w14:paraId="31457A9F" w14:textId="77777777">
    <w:pPr>
      <w:pStyle w:val="Sidehoved"/>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45"/>
    <w:multiLevelType w:val="multilevel"/>
    <w:tmpl w:val="BEFA2F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4B128EE"/>
    <w:multiLevelType w:val="multilevel"/>
    <w:tmpl w:val="CC86D4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A114D87"/>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2B4E99"/>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481C49"/>
    <w:multiLevelType w:val="multilevel"/>
    <w:tmpl w:val="B07C1E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D04782C"/>
    <w:multiLevelType w:val="multilevel"/>
    <w:tmpl w:val="2FD6B52A"/>
    <w:lvl w:ilvl="0">
      <w:start w:val="1"/>
      <w:numFmt w:val="decimal"/>
      <w:lvlText w:val="%1."/>
      <w:lvlJc w:val="left"/>
      <w:pPr>
        <w:tabs>
          <w:tab w:val="num" w:pos="720"/>
        </w:tabs>
        <w:ind w:left="720" w:hanging="360"/>
      </w:pPr>
      <w:rPr>
        <w:rFonts w:asciiTheme="minorHAnsi" w:hAnsiTheme="minorHAnsi" w:eastAsia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4373AC"/>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1243A1F"/>
    <w:multiLevelType w:val="multilevel"/>
    <w:tmpl w:val="88B05B84"/>
    <w:styleLink w:val="Aktuelliste1"/>
    <w:lvl w:ilvl="0">
      <w:start w:val="1"/>
      <w:numFmt w:val="decimal"/>
      <w:lvlText w:val="%1)"/>
      <w:lvlJc w:val="left"/>
      <w:pPr>
        <w:tabs>
          <w:tab w:val="num" w:pos="720"/>
        </w:tabs>
        <w:ind w:left="720" w:hanging="360"/>
      </w:pPr>
      <w:rPr>
        <w:rFonts w:asciiTheme="minorHAnsi" w:hAnsiTheme="minorHAnsi" w:eastAsiaTheme="minorHAnsi" w:cstheme="minorBid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3FF60DD"/>
    <w:multiLevelType w:val="multilevel"/>
    <w:tmpl w:val="81D418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14FE7F67"/>
    <w:multiLevelType w:val="multilevel"/>
    <w:tmpl w:val="D90ADD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17AA7B28"/>
    <w:multiLevelType w:val="multilevel"/>
    <w:tmpl w:val="88B05B84"/>
    <w:lvl w:ilvl="0">
      <w:start w:val="1"/>
      <w:numFmt w:val="decimal"/>
      <w:lvlText w:val="%1)"/>
      <w:lvlJc w:val="left"/>
      <w:pPr>
        <w:tabs>
          <w:tab w:val="num" w:pos="720"/>
        </w:tabs>
        <w:ind w:left="720" w:hanging="360"/>
      </w:pPr>
      <w:rPr>
        <w:rFonts w:asciiTheme="minorHAnsi" w:hAnsiTheme="minorHAnsi" w:eastAsiaTheme="minorHAnsi"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74202E"/>
    <w:multiLevelType w:val="multilevel"/>
    <w:tmpl w:val="6CC2C1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1F87305B"/>
    <w:multiLevelType w:val="multilevel"/>
    <w:tmpl w:val="99F0FF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02E4E34"/>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D86D61"/>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CC1685"/>
    <w:multiLevelType w:val="multilevel"/>
    <w:tmpl w:val="46ACA622"/>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BE22940"/>
    <w:multiLevelType w:val="multilevel"/>
    <w:tmpl w:val="4A9E1F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1294047"/>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6200AF"/>
    <w:multiLevelType w:val="multilevel"/>
    <w:tmpl w:val="EC344ED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BE87112"/>
    <w:multiLevelType w:val="multilevel"/>
    <w:tmpl w:val="3BBCE9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FC23406"/>
    <w:multiLevelType w:val="multilevel"/>
    <w:tmpl w:val="F3A499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5731386"/>
    <w:multiLevelType w:val="multilevel"/>
    <w:tmpl w:val="489047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57E77C12"/>
    <w:multiLevelType w:val="multilevel"/>
    <w:tmpl w:val="09545C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59136563"/>
    <w:multiLevelType w:val="multilevel"/>
    <w:tmpl w:val="9D4E4C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DB123C7"/>
    <w:multiLevelType w:val="multilevel"/>
    <w:tmpl w:val="940CFB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E470909"/>
    <w:multiLevelType w:val="multilevel"/>
    <w:tmpl w:val="832CA9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5E4C58F0"/>
    <w:multiLevelType w:val="multilevel"/>
    <w:tmpl w:val="4C0E37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5E8B35DB"/>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1D0F0E"/>
    <w:multiLevelType w:val="multilevel"/>
    <w:tmpl w:val="F6968C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5540FFC"/>
    <w:multiLevelType w:val="multilevel"/>
    <w:tmpl w:val="DDB86A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6AEA55BC"/>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BBC6BC7"/>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D63BC4"/>
    <w:multiLevelType w:val="multilevel"/>
    <w:tmpl w:val="348C38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D511080"/>
    <w:multiLevelType w:val="multilevel"/>
    <w:tmpl w:val="F6968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EAD301F"/>
    <w:multiLevelType w:val="multilevel"/>
    <w:tmpl w:val="A300B9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756563BA"/>
    <w:multiLevelType w:val="multilevel"/>
    <w:tmpl w:val="63181D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766553FD"/>
    <w:multiLevelType w:val="multilevel"/>
    <w:tmpl w:val="9BBE3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7FF05DD8"/>
    <w:multiLevelType w:val="multilevel"/>
    <w:tmpl w:val="CE1A77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059325472">
    <w:abstractNumId w:val="12"/>
  </w:num>
  <w:num w:numId="2" w16cid:durableId="1752658942">
    <w:abstractNumId w:val="19"/>
  </w:num>
  <w:num w:numId="3" w16cid:durableId="830677943">
    <w:abstractNumId w:val="20"/>
  </w:num>
  <w:num w:numId="4" w16cid:durableId="1328243302">
    <w:abstractNumId w:val="0"/>
  </w:num>
  <w:num w:numId="5" w16cid:durableId="462314645">
    <w:abstractNumId w:val="15"/>
  </w:num>
  <w:num w:numId="6" w16cid:durableId="2065837217">
    <w:abstractNumId w:val="5"/>
  </w:num>
  <w:num w:numId="7" w16cid:durableId="128596536">
    <w:abstractNumId w:val="23"/>
  </w:num>
  <w:num w:numId="8" w16cid:durableId="70660296">
    <w:abstractNumId w:val="18"/>
  </w:num>
  <w:num w:numId="9" w16cid:durableId="2075275787">
    <w:abstractNumId w:val="10"/>
  </w:num>
  <w:num w:numId="10" w16cid:durableId="2108228270">
    <w:abstractNumId w:val="7"/>
  </w:num>
  <w:num w:numId="11" w16cid:durableId="335545981">
    <w:abstractNumId w:val="26"/>
  </w:num>
  <w:num w:numId="12" w16cid:durableId="1732264640">
    <w:abstractNumId w:val="3"/>
  </w:num>
  <w:num w:numId="13" w16cid:durableId="440690804">
    <w:abstractNumId w:val="8"/>
  </w:num>
  <w:num w:numId="14" w16cid:durableId="1203202607">
    <w:abstractNumId w:val="35"/>
  </w:num>
  <w:num w:numId="15" w16cid:durableId="1308053412">
    <w:abstractNumId w:val="6"/>
  </w:num>
  <w:num w:numId="16" w16cid:durableId="1425178192">
    <w:abstractNumId w:val="29"/>
  </w:num>
  <w:num w:numId="17" w16cid:durableId="1718971889">
    <w:abstractNumId w:val="14"/>
  </w:num>
  <w:num w:numId="18" w16cid:durableId="756096537">
    <w:abstractNumId w:val="9"/>
  </w:num>
  <w:num w:numId="19" w16cid:durableId="586575949">
    <w:abstractNumId w:val="11"/>
  </w:num>
  <w:num w:numId="20" w16cid:durableId="147325759">
    <w:abstractNumId w:val="2"/>
  </w:num>
  <w:num w:numId="21" w16cid:durableId="485513326">
    <w:abstractNumId w:val="21"/>
  </w:num>
  <w:num w:numId="22" w16cid:durableId="2026445803">
    <w:abstractNumId w:val="37"/>
  </w:num>
  <w:num w:numId="23" w16cid:durableId="474957885">
    <w:abstractNumId w:val="17"/>
  </w:num>
  <w:num w:numId="24" w16cid:durableId="1903560087">
    <w:abstractNumId w:val="1"/>
  </w:num>
  <w:num w:numId="25" w16cid:durableId="930816995">
    <w:abstractNumId w:val="33"/>
  </w:num>
  <w:num w:numId="26" w16cid:durableId="849367004">
    <w:abstractNumId w:val="16"/>
  </w:num>
  <w:num w:numId="27" w16cid:durableId="1008601224">
    <w:abstractNumId w:val="28"/>
  </w:num>
  <w:num w:numId="28" w16cid:durableId="1192306996">
    <w:abstractNumId w:val="4"/>
  </w:num>
  <w:num w:numId="29" w16cid:durableId="1274479214">
    <w:abstractNumId w:val="34"/>
  </w:num>
  <w:num w:numId="30" w16cid:durableId="1161388220">
    <w:abstractNumId w:val="30"/>
  </w:num>
  <w:num w:numId="31" w16cid:durableId="562299704">
    <w:abstractNumId w:val="24"/>
  </w:num>
  <w:num w:numId="32" w16cid:durableId="1179780215">
    <w:abstractNumId w:val="27"/>
  </w:num>
  <w:num w:numId="33" w16cid:durableId="340745908">
    <w:abstractNumId w:val="22"/>
  </w:num>
  <w:num w:numId="34" w16cid:durableId="117456472">
    <w:abstractNumId w:val="31"/>
  </w:num>
  <w:num w:numId="35" w16cid:durableId="1163817500">
    <w:abstractNumId w:val="36"/>
  </w:num>
  <w:num w:numId="36" w16cid:durableId="2124810180">
    <w:abstractNumId w:val="32"/>
  </w:num>
  <w:num w:numId="37" w16cid:durableId="1802074389">
    <w:abstractNumId w:val="13"/>
  </w:num>
  <w:num w:numId="38" w16cid:durableId="916283364">
    <w:abstractNumId w:val="2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proofState w:spelling="clean" w:grammar="dirty"/>
  <w:trackRevisions w:val="false"/>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87"/>
    <w:rsid w:val="00036BED"/>
    <w:rsid w:val="000B3424"/>
    <w:rsid w:val="001564D1"/>
    <w:rsid w:val="001758BE"/>
    <w:rsid w:val="00187690"/>
    <w:rsid w:val="001E2756"/>
    <w:rsid w:val="002101D5"/>
    <w:rsid w:val="0027351B"/>
    <w:rsid w:val="002A7C87"/>
    <w:rsid w:val="00366F23"/>
    <w:rsid w:val="00386D07"/>
    <w:rsid w:val="00493D38"/>
    <w:rsid w:val="004D4F69"/>
    <w:rsid w:val="00673262"/>
    <w:rsid w:val="00850CCE"/>
    <w:rsid w:val="00944DE7"/>
    <w:rsid w:val="009B5CC7"/>
    <w:rsid w:val="00AA3EF6"/>
    <w:rsid w:val="00C05925"/>
    <w:rsid w:val="00C7268D"/>
    <w:rsid w:val="00CD7FBA"/>
    <w:rsid w:val="00D1461E"/>
    <w:rsid w:val="00EB4AEB"/>
    <w:rsid w:val="00EE5402"/>
    <w:rsid w:val="00F0308E"/>
    <w:rsid w:val="00F13669"/>
    <w:rsid w:val="00F32DDE"/>
    <w:rsid w:val="00F875A6"/>
    <w:rsid w:val="00FB2603"/>
    <w:rsid w:val="0D3D0706"/>
    <w:rsid w:val="1D16E3D0"/>
    <w:rsid w:val="22CB7289"/>
    <w:rsid w:val="242B4725"/>
    <w:rsid w:val="2916B208"/>
    <w:rsid w:val="2AB4AFE6"/>
    <w:rsid w:val="33DA62DF"/>
    <w:rsid w:val="45BC0966"/>
    <w:rsid w:val="4C9BF9D9"/>
    <w:rsid w:val="515A9054"/>
    <w:rsid w:val="54CEC020"/>
    <w:rsid w:val="5A1E7595"/>
    <w:rsid w:val="609AC9A6"/>
    <w:rsid w:val="60F78FB4"/>
    <w:rsid w:val="64FE8215"/>
    <w:rsid w:val="6D15351B"/>
    <w:rsid w:val="7118F13A"/>
    <w:rsid w:val="7EFCF6A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FDD88"/>
  <w15:chartTrackingRefBased/>
  <w15:docId w15:val="{FABE7837-2B82-41DB-BF95-D12D8D82AD0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Overskrift1">
    <w:name w:val="heading 1"/>
    <w:basedOn w:val="Normal"/>
    <w:next w:val="Normal"/>
    <w:link w:val="Overskrift1Tegn"/>
    <w:uiPriority w:val="9"/>
    <w:qFormat/>
    <w:rsid w:val="002A7C8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2A7C8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2A7C8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2A7C8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2A7C8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2A7C8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2A7C8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2A7C8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2A7C87"/>
    <w:pPr>
      <w:keepNext/>
      <w:keepLines/>
      <w:spacing w:after="0"/>
      <w:outlineLvl w:val="8"/>
    </w:pPr>
    <w:rPr>
      <w:rFonts w:eastAsiaTheme="majorEastAsia" w:cstheme="majorBidi"/>
      <w:color w:val="272727" w:themeColor="text1" w:themeTint="D8"/>
    </w:rPr>
  </w:style>
  <w:style w:type="character" w:styleId="Standardskrifttypeiafsnit" w:default="1">
    <w:name w:val="Default Paragraph Font"/>
    <w:uiPriority w:val="1"/>
    <w:unhideWhenUsed/>
  </w:style>
  <w:style w:type="table" w:styleId="Tabel-Normal" w:default="1">
    <w:name w:val="Normal Table"/>
    <w:uiPriority w:val="99"/>
    <w:semiHidden/>
    <w:unhideWhenUsed/>
    <w:tblPr>
      <w:tblInd w:w="0" w:type="dxa"/>
      <w:tblCellMar>
        <w:top w:w="0" w:type="dxa"/>
        <w:left w:w="108" w:type="dxa"/>
        <w:bottom w:w="0" w:type="dxa"/>
        <w:right w:w="108" w:type="dxa"/>
      </w:tblCellMar>
    </w:tblPr>
  </w:style>
  <w:style w:type="numbering" w:styleId="Ingenoversigt" w:default="1">
    <w:name w:val="No List"/>
    <w:uiPriority w:val="99"/>
    <w:semiHidden/>
    <w:unhideWhenUsed/>
  </w:style>
  <w:style w:type="character" w:styleId="Overskrift1Tegn" w:customStyle="1">
    <w:name w:val="Overskrift 1 Tegn"/>
    <w:basedOn w:val="Standardskrifttypeiafsnit"/>
    <w:link w:val="Overskrift1"/>
    <w:uiPriority w:val="9"/>
    <w:rsid w:val="002A7C87"/>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typeiafsnit"/>
    <w:link w:val="Overskrift2"/>
    <w:uiPriority w:val="9"/>
    <w:semiHidden/>
    <w:rsid w:val="002A7C87"/>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typeiafsnit"/>
    <w:link w:val="Overskrift3"/>
    <w:uiPriority w:val="9"/>
    <w:semiHidden/>
    <w:rsid w:val="002A7C87"/>
    <w:rPr>
      <w:rFonts w:eastAsiaTheme="majorEastAsia" w:cstheme="majorBidi"/>
      <w:color w:val="0F4761" w:themeColor="accent1" w:themeShade="BF"/>
      <w:sz w:val="28"/>
      <w:szCs w:val="28"/>
    </w:rPr>
  </w:style>
  <w:style w:type="character" w:styleId="Overskrift4Tegn" w:customStyle="1">
    <w:name w:val="Overskrift 4 Tegn"/>
    <w:basedOn w:val="Standardskrifttypeiafsnit"/>
    <w:link w:val="Overskrift4"/>
    <w:uiPriority w:val="9"/>
    <w:semiHidden/>
    <w:rsid w:val="002A7C87"/>
    <w:rPr>
      <w:rFonts w:eastAsiaTheme="majorEastAsia" w:cstheme="majorBidi"/>
      <w:i/>
      <w:iCs/>
      <w:color w:val="0F4761" w:themeColor="accent1" w:themeShade="BF"/>
    </w:rPr>
  </w:style>
  <w:style w:type="character" w:styleId="Overskrift5Tegn" w:customStyle="1">
    <w:name w:val="Overskrift 5 Tegn"/>
    <w:basedOn w:val="Standardskrifttypeiafsnit"/>
    <w:link w:val="Overskrift5"/>
    <w:uiPriority w:val="9"/>
    <w:semiHidden/>
    <w:rsid w:val="002A7C87"/>
    <w:rPr>
      <w:rFonts w:eastAsiaTheme="majorEastAsia" w:cstheme="majorBidi"/>
      <w:color w:val="0F4761" w:themeColor="accent1" w:themeShade="BF"/>
    </w:rPr>
  </w:style>
  <w:style w:type="character" w:styleId="Overskrift6Tegn" w:customStyle="1">
    <w:name w:val="Overskrift 6 Tegn"/>
    <w:basedOn w:val="Standardskrifttypeiafsnit"/>
    <w:link w:val="Overskrift6"/>
    <w:uiPriority w:val="9"/>
    <w:semiHidden/>
    <w:rsid w:val="002A7C87"/>
    <w:rPr>
      <w:rFonts w:eastAsiaTheme="majorEastAsia" w:cstheme="majorBidi"/>
      <w:i/>
      <w:iCs/>
      <w:color w:val="595959" w:themeColor="text1" w:themeTint="A6"/>
    </w:rPr>
  </w:style>
  <w:style w:type="character" w:styleId="Overskrift7Tegn" w:customStyle="1">
    <w:name w:val="Overskrift 7 Tegn"/>
    <w:basedOn w:val="Standardskrifttypeiafsnit"/>
    <w:link w:val="Overskrift7"/>
    <w:uiPriority w:val="9"/>
    <w:semiHidden/>
    <w:rsid w:val="002A7C87"/>
    <w:rPr>
      <w:rFonts w:eastAsiaTheme="majorEastAsia" w:cstheme="majorBidi"/>
      <w:color w:val="595959" w:themeColor="text1" w:themeTint="A6"/>
    </w:rPr>
  </w:style>
  <w:style w:type="character" w:styleId="Overskrift8Tegn" w:customStyle="1">
    <w:name w:val="Overskrift 8 Tegn"/>
    <w:basedOn w:val="Standardskrifttypeiafsnit"/>
    <w:link w:val="Overskrift8"/>
    <w:uiPriority w:val="9"/>
    <w:semiHidden/>
    <w:rsid w:val="002A7C87"/>
    <w:rPr>
      <w:rFonts w:eastAsiaTheme="majorEastAsia" w:cstheme="majorBidi"/>
      <w:i/>
      <w:iCs/>
      <w:color w:val="272727" w:themeColor="text1" w:themeTint="D8"/>
    </w:rPr>
  </w:style>
  <w:style w:type="character" w:styleId="Overskrift9Tegn" w:customStyle="1">
    <w:name w:val="Overskrift 9 Tegn"/>
    <w:basedOn w:val="Standardskrifttypeiafsnit"/>
    <w:link w:val="Overskrift9"/>
    <w:uiPriority w:val="9"/>
    <w:semiHidden/>
    <w:rsid w:val="002A7C87"/>
    <w:rPr>
      <w:rFonts w:eastAsiaTheme="majorEastAsia" w:cstheme="majorBidi"/>
      <w:color w:val="272727" w:themeColor="text1" w:themeTint="D8"/>
    </w:rPr>
  </w:style>
  <w:style w:type="paragraph" w:styleId="Titel">
    <w:name w:val="Title"/>
    <w:basedOn w:val="Normal"/>
    <w:next w:val="Normal"/>
    <w:link w:val="TitelTegn"/>
    <w:uiPriority w:val="10"/>
    <w:qFormat/>
    <w:rsid w:val="002A7C87"/>
    <w:pPr>
      <w:spacing w:after="80" w:line="240" w:lineRule="auto"/>
      <w:contextualSpacing/>
    </w:pPr>
    <w:rPr>
      <w:rFonts w:asciiTheme="majorHAnsi" w:hAnsiTheme="majorHAnsi" w:eastAsiaTheme="majorEastAsia" w:cstheme="majorBidi"/>
      <w:spacing w:val="-10"/>
      <w:kern w:val="28"/>
      <w:sz w:val="56"/>
      <w:szCs w:val="56"/>
    </w:rPr>
  </w:style>
  <w:style w:type="character" w:styleId="TitelTegn" w:customStyle="1">
    <w:name w:val="Titel Tegn"/>
    <w:basedOn w:val="Standardskrifttypeiafsnit"/>
    <w:link w:val="Titel"/>
    <w:uiPriority w:val="10"/>
    <w:rsid w:val="002A7C87"/>
    <w:rPr>
      <w:rFonts w:asciiTheme="majorHAnsi" w:hAnsiTheme="majorHAnsi" w:eastAsiaTheme="majorEastAsia" w:cstheme="majorBidi"/>
      <w:spacing w:val="-10"/>
      <w:kern w:val="28"/>
      <w:sz w:val="56"/>
      <w:szCs w:val="56"/>
    </w:rPr>
  </w:style>
  <w:style w:type="paragraph" w:styleId="Undertitel">
    <w:name w:val="Subtitle"/>
    <w:basedOn w:val="Normal"/>
    <w:next w:val="Normal"/>
    <w:link w:val="UndertitelTegn"/>
    <w:uiPriority w:val="11"/>
    <w:qFormat/>
    <w:rsid w:val="002A7C87"/>
    <w:pPr>
      <w:numPr>
        <w:ilvl w:val="1"/>
      </w:numPr>
    </w:pPr>
    <w:rPr>
      <w:rFonts w:eastAsiaTheme="majorEastAsia" w:cstheme="majorBidi"/>
      <w:color w:val="595959" w:themeColor="text1" w:themeTint="A6"/>
      <w:spacing w:val="15"/>
      <w:sz w:val="28"/>
      <w:szCs w:val="28"/>
    </w:rPr>
  </w:style>
  <w:style w:type="character" w:styleId="UndertitelTegn" w:customStyle="1">
    <w:name w:val="Undertitel Tegn"/>
    <w:basedOn w:val="Standardskrifttypeiafsnit"/>
    <w:link w:val="Undertitel"/>
    <w:uiPriority w:val="11"/>
    <w:rsid w:val="002A7C8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2A7C87"/>
    <w:pPr>
      <w:spacing w:before="160"/>
      <w:jc w:val="center"/>
    </w:pPr>
    <w:rPr>
      <w:i/>
      <w:iCs/>
      <w:color w:val="404040" w:themeColor="text1" w:themeTint="BF"/>
    </w:rPr>
  </w:style>
  <w:style w:type="character" w:styleId="CitatTegn" w:customStyle="1">
    <w:name w:val="Citat Tegn"/>
    <w:basedOn w:val="Standardskrifttypeiafsnit"/>
    <w:link w:val="Citat"/>
    <w:uiPriority w:val="29"/>
    <w:rsid w:val="002A7C87"/>
    <w:rPr>
      <w:i/>
      <w:iCs/>
      <w:color w:val="404040" w:themeColor="text1" w:themeTint="BF"/>
    </w:rPr>
  </w:style>
  <w:style w:type="paragraph" w:styleId="Listeafsnit">
    <w:name w:val="List Paragraph"/>
    <w:basedOn w:val="Normal"/>
    <w:uiPriority w:val="34"/>
    <w:qFormat/>
    <w:rsid w:val="002A7C87"/>
    <w:pPr>
      <w:ind w:left="720"/>
      <w:contextualSpacing/>
    </w:pPr>
  </w:style>
  <w:style w:type="character" w:styleId="Kraftigfremhvning">
    <w:name w:val="Intense Emphasis"/>
    <w:basedOn w:val="Standardskrifttypeiafsnit"/>
    <w:uiPriority w:val="21"/>
    <w:qFormat/>
    <w:rsid w:val="002A7C87"/>
    <w:rPr>
      <w:i/>
      <w:iCs/>
      <w:color w:val="0F4761" w:themeColor="accent1" w:themeShade="BF"/>
    </w:rPr>
  </w:style>
  <w:style w:type="paragraph" w:styleId="Strktcitat">
    <w:name w:val="Intense Quote"/>
    <w:basedOn w:val="Normal"/>
    <w:next w:val="Normal"/>
    <w:link w:val="StrktcitatTegn"/>
    <w:uiPriority w:val="30"/>
    <w:qFormat/>
    <w:rsid w:val="002A7C8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rktcitatTegn" w:customStyle="1">
    <w:name w:val="Stærkt citat Tegn"/>
    <w:basedOn w:val="Standardskrifttypeiafsnit"/>
    <w:link w:val="Strktcitat"/>
    <w:uiPriority w:val="30"/>
    <w:rsid w:val="002A7C87"/>
    <w:rPr>
      <w:i/>
      <w:iCs/>
      <w:color w:val="0F4761" w:themeColor="accent1" w:themeShade="BF"/>
    </w:rPr>
  </w:style>
  <w:style w:type="character" w:styleId="Kraftighenvisning">
    <w:name w:val="Intense Reference"/>
    <w:basedOn w:val="Standardskrifttypeiafsnit"/>
    <w:uiPriority w:val="32"/>
    <w:qFormat/>
    <w:rsid w:val="002A7C87"/>
    <w:rPr>
      <w:b/>
      <w:bCs/>
      <w:smallCaps/>
      <w:color w:val="0F4761" w:themeColor="accent1" w:themeShade="BF"/>
      <w:spacing w:val="5"/>
    </w:rPr>
  </w:style>
  <w:style w:type="paragraph" w:styleId="Sidehoved">
    <w:name w:val="header"/>
    <w:basedOn w:val="Normal"/>
    <w:link w:val="SidehovedTegn"/>
    <w:uiPriority w:val="99"/>
    <w:unhideWhenUsed/>
    <w:rsid w:val="002A7C87"/>
    <w:pPr>
      <w:tabs>
        <w:tab w:val="center" w:pos="4819"/>
        <w:tab w:val="right" w:pos="9638"/>
      </w:tabs>
      <w:spacing w:after="0" w:line="240" w:lineRule="auto"/>
    </w:pPr>
  </w:style>
  <w:style w:type="character" w:styleId="SidehovedTegn" w:customStyle="1">
    <w:name w:val="Sidehoved Tegn"/>
    <w:basedOn w:val="Standardskrifttypeiafsnit"/>
    <w:link w:val="Sidehoved"/>
    <w:uiPriority w:val="99"/>
    <w:rsid w:val="002A7C87"/>
  </w:style>
  <w:style w:type="paragraph" w:styleId="Sidefod">
    <w:name w:val="footer"/>
    <w:basedOn w:val="Normal"/>
    <w:link w:val="SidefodTegn"/>
    <w:uiPriority w:val="99"/>
    <w:unhideWhenUsed/>
    <w:rsid w:val="002A7C87"/>
    <w:pPr>
      <w:tabs>
        <w:tab w:val="center" w:pos="4819"/>
        <w:tab w:val="right" w:pos="9638"/>
      </w:tabs>
      <w:spacing w:after="0" w:line="240" w:lineRule="auto"/>
    </w:pPr>
  </w:style>
  <w:style w:type="character" w:styleId="SidefodTegn" w:customStyle="1">
    <w:name w:val="Sidefod Tegn"/>
    <w:basedOn w:val="Standardskrifttypeiafsnit"/>
    <w:link w:val="Sidefod"/>
    <w:uiPriority w:val="99"/>
    <w:rsid w:val="002A7C87"/>
  </w:style>
  <w:style w:type="table" w:styleId="Tabel-Gitter">
    <w:name w:val="Table Grid"/>
    <w:basedOn w:val="Tabel-Normal"/>
    <w:uiPriority w:val="39"/>
    <w:rsid w:val="002A7C87"/>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Aktuelliste1" w:customStyle="1">
    <w:name w:val="Aktuel liste1"/>
    <w:uiPriority w:val="99"/>
    <w:rsid w:val="00F32DDE"/>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01">
      <w:bodyDiv w:val="1"/>
      <w:marLeft w:val="0"/>
      <w:marRight w:val="0"/>
      <w:marTop w:val="0"/>
      <w:marBottom w:val="0"/>
      <w:divBdr>
        <w:top w:val="none" w:sz="0" w:space="0" w:color="auto"/>
        <w:left w:val="none" w:sz="0" w:space="0" w:color="auto"/>
        <w:bottom w:val="none" w:sz="0" w:space="0" w:color="auto"/>
        <w:right w:val="none" w:sz="0" w:space="0" w:color="auto"/>
      </w:divBdr>
    </w:div>
    <w:div w:id="55858555">
      <w:bodyDiv w:val="1"/>
      <w:marLeft w:val="0"/>
      <w:marRight w:val="0"/>
      <w:marTop w:val="0"/>
      <w:marBottom w:val="0"/>
      <w:divBdr>
        <w:top w:val="none" w:sz="0" w:space="0" w:color="auto"/>
        <w:left w:val="none" w:sz="0" w:space="0" w:color="auto"/>
        <w:bottom w:val="none" w:sz="0" w:space="0" w:color="auto"/>
        <w:right w:val="none" w:sz="0" w:space="0" w:color="auto"/>
      </w:divBdr>
    </w:div>
    <w:div w:id="75707114">
      <w:bodyDiv w:val="1"/>
      <w:marLeft w:val="0"/>
      <w:marRight w:val="0"/>
      <w:marTop w:val="0"/>
      <w:marBottom w:val="0"/>
      <w:divBdr>
        <w:top w:val="none" w:sz="0" w:space="0" w:color="auto"/>
        <w:left w:val="none" w:sz="0" w:space="0" w:color="auto"/>
        <w:bottom w:val="none" w:sz="0" w:space="0" w:color="auto"/>
        <w:right w:val="none" w:sz="0" w:space="0" w:color="auto"/>
      </w:divBdr>
    </w:div>
    <w:div w:id="122163180">
      <w:bodyDiv w:val="1"/>
      <w:marLeft w:val="0"/>
      <w:marRight w:val="0"/>
      <w:marTop w:val="0"/>
      <w:marBottom w:val="0"/>
      <w:divBdr>
        <w:top w:val="none" w:sz="0" w:space="0" w:color="auto"/>
        <w:left w:val="none" w:sz="0" w:space="0" w:color="auto"/>
        <w:bottom w:val="none" w:sz="0" w:space="0" w:color="auto"/>
        <w:right w:val="none" w:sz="0" w:space="0" w:color="auto"/>
      </w:divBdr>
    </w:div>
    <w:div w:id="148403128">
      <w:bodyDiv w:val="1"/>
      <w:marLeft w:val="0"/>
      <w:marRight w:val="0"/>
      <w:marTop w:val="0"/>
      <w:marBottom w:val="0"/>
      <w:divBdr>
        <w:top w:val="none" w:sz="0" w:space="0" w:color="auto"/>
        <w:left w:val="none" w:sz="0" w:space="0" w:color="auto"/>
        <w:bottom w:val="none" w:sz="0" w:space="0" w:color="auto"/>
        <w:right w:val="none" w:sz="0" w:space="0" w:color="auto"/>
      </w:divBdr>
      <w:divsChild>
        <w:div w:id="965816302">
          <w:marLeft w:val="0"/>
          <w:marRight w:val="0"/>
          <w:marTop w:val="0"/>
          <w:marBottom w:val="0"/>
          <w:divBdr>
            <w:top w:val="none" w:sz="0" w:space="0" w:color="auto"/>
            <w:left w:val="none" w:sz="0" w:space="0" w:color="auto"/>
            <w:bottom w:val="none" w:sz="0" w:space="0" w:color="auto"/>
            <w:right w:val="none" w:sz="0" w:space="0" w:color="auto"/>
          </w:divBdr>
          <w:divsChild>
            <w:div w:id="1750039525">
              <w:marLeft w:val="-75"/>
              <w:marRight w:val="0"/>
              <w:marTop w:val="30"/>
              <w:marBottom w:val="30"/>
              <w:divBdr>
                <w:top w:val="none" w:sz="0" w:space="0" w:color="auto"/>
                <w:left w:val="none" w:sz="0" w:space="0" w:color="auto"/>
                <w:bottom w:val="none" w:sz="0" w:space="0" w:color="auto"/>
                <w:right w:val="none" w:sz="0" w:space="0" w:color="auto"/>
              </w:divBdr>
              <w:divsChild>
                <w:div w:id="1869373242">
                  <w:marLeft w:val="0"/>
                  <w:marRight w:val="0"/>
                  <w:marTop w:val="0"/>
                  <w:marBottom w:val="0"/>
                  <w:divBdr>
                    <w:top w:val="none" w:sz="0" w:space="0" w:color="auto"/>
                    <w:left w:val="none" w:sz="0" w:space="0" w:color="auto"/>
                    <w:bottom w:val="none" w:sz="0" w:space="0" w:color="auto"/>
                    <w:right w:val="none" w:sz="0" w:space="0" w:color="auto"/>
                  </w:divBdr>
                  <w:divsChild>
                    <w:div w:id="602417308">
                      <w:marLeft w:val="0"/>
                      <w:marRight w:val="0"/>
                      <w:marTop w:val="0"/>
                      <w:marBottom w:val="0"/>
                      <w:divBdr>
                        <w:top w:val="none" w:sz="0" w:space="0" w:color="auto"/>
                        <w:left w:val="none" w:sz="0" w:space="0" w:color="auto"/>
                        <w:bottom w:val="none" w:sz="0" w:space="0" w:color="auto"/>
                        <w:right w:val="none" w:sz="0" w:space="0" w:color="auto"/>
                      </w:divBdr>
                    </w:div>
                  </w:divsChild>
                </w:div>
                <w:div w:id="1841041314">
                  <w:marLeft w:val="0"/>
                  <w:marRight w:val="0"/>
                  <w:marTop w:val="0"/>
                  <w:marBottom w:val="0"/>
                  <w:divBdr>
                    <w:top w:val="none" w:sz="0" w:space="0" w:color="auto"/>
                    <w:left w:val="none" w:sz="0" w:space="0" w:color="auto"/>
                    <w:bottom w:val="none" w:sz="0" w:space="0" w:color="auto"/>
                    <w:right w:val="none" w:sz="0" w:space="0" w:color="auto"/>
                  </w:divBdr>
                  <w:divsChild>
                    <w:div w:id="1259023346">
                      <w:marLeft w:val="0"/>
                      <w:marRight w:val="0"/>
                      <w:marTop w:val="0"/>
                      <w:marBottom w:val="0"/>
                      <w:divBdr>
                        <w:top w:val="none" w:sz="0" w:space="0" w:color="auto"/>
                        <w:left w:val="none" w:sz="0" w:space="0" w:color="auto"/>
                        <w:bottom w:val="none" w:sz="0" w:space="0" w:color="auto"/>
                        <w:right w:val="none" w:sz="0" w:space="0" w:color="auto"/>
                      </w:divBdr>
                    </w:div>
                  </w:divsChild>
                </w:div>
                <w:div w:id="1221945912">
                  <w:marLeft w:val="0"/>
                  <w:marRight w:val="0"/>
                  <w:marTop w:val="0"/>
                  <w:marBottom w:val="0"/>
                  <w:divBdr>
                    <w:top w:val="none" w:sz="0" w:space="0" w:color="auto"/>
                    <w:left w:val="none" w:sz="0" w:space="0" w:color="auto"/>
                    <w:bottom w:val="none" w:sz="0" w:space="0" w:color="auto"/>
                    <w:right w:val="none" w:sz="0" w:space="0" w:color="auto"/>
                  </w:divBdr>
                  <w:divsChild>
                    <w:div w:id="1260914854">
                      <w:marLeft w:val="0"/>
                      <w:marRight w:val="0"/>
                      <w:marTop w:val="0"/>
                      <w:marBottom w:val="0"/>
                      <w:divBdr>
                        <w:top w:val="none" w:sz="0" w:space="0" w:color="auto"/>
                        <w:left w:val="none" w:sz="0" w:space="0" w:color="auto"/>
                        <w:bottom w:val="none" w:sz="0" w:space="0" w:color="auto"/>
                        <w:right w:val="none" w:sz="0" w:space="0" w:color="auto"/>
                      </w:divBdr>
                    </w:div>
                  </w:divsChild>
                </w:div>
                <w:div w:id="1949390791">
                  <w:marLeft w:val="0"/>
                  <w:marRight w:val="0"/>
                  <w:marTop w:val="0"/>
                  <w:marBottom w:val="0"/>
                  <w:divBdr>
                    <w:top w:val="none" w:sz="0" w:space="0" w:color="auto"/>
                    <w:left w:val="none" w:sz="0" w:space="0" w:color="auto"/>
                    <w:bottom w:val="none" w:sz="0" w:space="0" w:color="auto"/>
                    <w:right w:val="none" w:sz="0" w:space="0" w:color="auto"/>
                  </w:divBdr>
                  <w:divsChild>
                    <w:div w:id="461725983">
                      <w:marLeft w:val="0"/>
                      <w:marRight w:val="0"/>
                      <w:marTop w:val="0"/>
                      <w:marBottom w:val="0"/>
                      <w:divBdr>
                        <w:top w:val="none" w:sz="0" w:space="0" w:color="auto"/>
                        <w:left w:val="none" w:sz="0" w:space="0" w:color="auto"/>
                        <w:bottom w:val="none" w:sz="0" w:space="0" w:color="auto"/>
                        <w:right w:val="none" w:sz="0" w:space="0" w:color="auto"/>
                      </w:divBdr>
                    </w:div>
                  </w:divsChild>
                </w:div>
                <w:div w:id="476261543">
                  <w:marLeft w:val="0"/>
                  <w:marRight w:val="0"/>
                  <w:marTop w:val="0"/>
                  <w:marBottom w:val="0"/>
                  <w:divBdr>
                    <w:top w:val="none" w:sz="0" w:space="0" w:color="auto"/>
                    <w:left w:val="none" w:sz="0" w:space="0" w:color="auto"/>
                    <w:bottom w:val="none" w:sz="0" w:space="0" w:color="auto"/>
                    <w:right w:val="none" w:sz="0" w:space="0" w:color="auto"/>
                  </w:divBdr>
                  <w:divsChild>
                    <w:div w:id="552354691">
                      <w:marLeft w:val="0"/>
                      <w:marRight w:val="0"/>
                      <w:marTop w:val="0"/>
                      <w:marBottom w:val="0"/>
                      <w:divBdr>
                        <w:top w:val="none" w:sz="0" w:space="0" w:color="auto"/>
                        <w:left w:val="none" w:sz="0" w:space="0" w:color="auto"/>
                        <w:bottom w:val="none" w:sz="0" w:space="0" w:color="auto"/>
                        <w:right w:val="none" w:sz="0" w:space="0" w:color="auto"/>
                      </w:divBdr>
                    </w:div>
                  </w:divsChild>
                </w:div>
                <w:div w:id="2001814298">
                  <w:marLeft w:val="0"/>
                  <w:marRight w:val="0"/>
                  <w:marTop w:val="0"/>
                  <w:marBottom w:val="0"/>
                  <w:divBdr>
                    <w:top w:val="none" w:sz="0" w:space="0" w:color="auto"/>
                    <w:left w:val="none" w:sz="0" w:space="0" w:color="auto"/>
                    <w:bottom w:val="none" w:sz="0" w:space="0" w:color="auto"/>
                    <w:right w:val="none" w:sz="0" w:space="0" w:color="auto"/>
                  </w:divBdr>
                  <w:divsChild>
                    <w:div w:id="277108325">
                      <w:marLeft w:val="0"/>
                      <w:marRight w:val="0"/>
                      <w:marTop w:val="0"/>
                      <w:marBottom w:val="0"/>
                      <w:divBdr>
                        <w:top w:val="none" w:sz="0" w:space="0" w:color="auto"/>
                        <w:left w:val="none" w:sz="0" w:space="0" w:color="auto"/>
                        <w:bottom w:val="none" w:sz="0" w:space="0" w:color="auto"/>
                        <w:right w:val="none" w:sz="0" w:space="0" w:color="auto"/>
                      </w:divBdr>
                    </w:div>
                  </w:divsChild>
                </w:div>
                <w:div w:id="2083093589">
                  <w:marLeft w:val="0"/>
                  <w:marRight w:val="0"/>
                  <w:marTop w:val="0"/>
                  <w:marBottom w:val="0"/>
                  <w:divBdr>
                    <w:top w:val="none" w:sz="0" w:space="0" w:color="auto"/>
                    <w:left w:val="none" w:sz="0" w:space="0" w:color="auto"/>
                    <w:bottom w:val="none" w:sz="0" w:space="0" w:color="auto"/>
                    <w:right w:val="none" w:sz="0" w:space="0" w:color="auto"/>
                  </w:divBdr>
                  <w:divsChild>
                    <w:div w:id="1212499153">
                      <w:marLeft w:val="0"/>
                      <w:marRight w:val="0"/>
                      <w:marTop w:val="0"/>
                      <w:marBottom w:val="0"/>
                      <w:divBdr>
                        <w:top w:val="none" w:sz="0" w:space="0" w:color="auto"/>
                        <w:left w:val="none" w:sz="0" w:space="0" w:color="auto"/>
                        <w:bottom w:val="none" w:sz="0" w:space="0" w:color="auto"/>
                        <w:right w:val="none" w:sz="0" w:space="0" w:color="auto"/>
                      </w:divBdr>
                    </w:div>
                    <w:div w:id="631444249">
                      <w:marLeft w:val="0"/>
                      <w:marRight w:val="0"/>
                      <w:marTop w:val="0"/>
                      <w:marBottom w:val="0"/>
                      <w:divBdr>
                        <w:top w:val="none" w:sz="0" w:space="0" w:color="auto"/>
                        <w:left w:val="none" w:sz="0" w:space="0" w:color="auto"/>
                        <w:bottom w:val="none" w:sz="0" w:space="0" w:color="auto"/>
                        <w:right w:val="none" w:sz="0" w:space="0" w:color="auto"/>
                      </w:divBdr>
                    </w:div>
                    <w:div w:id="827750655">
                      <w:marLeft w:val="0"/>
                      <w:marRight w:val="0"/>
                      <w:marTop w:val="0"/>
                      <w:marBottom w:val="0"/>
                      <w:divBdr>
                        <w:top w:val="none" w:sz="0" w:space="0" w:color="auto"/>
                        <w:left w:val="none" w:sz="0" w:space="0" w:color="auto"/>
                        <w:bottom w:val="none" w:sz="0" w:space="0" w:color="auto"/>
                        <w:right w:val="none" w:sz="0" w:space="0" w:color="auto"/>
                      </w:divBdr>
                    </w:div>
                  </w:divsChild>
                </w:div>
                <w:div w:id="1060132903">
                  <w:marLeft w:val="0"/>
                  <w:marRight w:val="0"/>
                  <w:marTop w:val="0"/>
                  <w:marBottom w:val="0"/>
                  <w:divBdr>
                    <w:top w:val="none" w:sz="0" w:space="0" w:color="auto"/>
                    <w:left w:val="none" w:sz="0" w:space="0" w:color="auto"/>
                    <w:bottom w:val="none" w:sz="0" w:space="0" w:color="auto"/>
                    <w:right w:val="none" w:sz="0" w:space="0" w:color="auto"/>
                  </w:divBdr>
                  <w:divsChild>
                    <w:div w:id="143201997">
                      <w:marLeft w:val="0"/>
                      <w:marRight w:val="0"/>
                      <w:marTop w:val="0"/>
                      <w:marBottom w:val="0"/>
                      <w:divBdr>
                        <w:top w:val="none" w:sz="0" w:space="0" w:color="auto"/>
                        <w:left w:val="none" w:sz="0" w:space="0" w:color="auto"/>
                        <w:bottom w:val="none" w:sz="0" w:space="0" w:color="auto"/>
                        <w:right w:val="none" w:sz="0" w:space="0" w:color="auto"/>
                      </w:divBdr>
                    </w:div>
                  </w:divsChild>
                </w:div>
                <w:div w:id="1714573440">
                  <w:marLeft w:val="0"/>
                  <w:marRight w:val="0"/>
                  <w:marTop w:val="0"/>
                  <w:marBottom w:val="0"/>
                  <w:divBdr>
                    <w:top w:val="none" w:sz="0" w:space="0" w:color="auto"/>
                    <w:left w:val="none" w:sz="0" w:space="0" w:color="auto"/>
                    <w:bottom w:val="none" w:sz="0" w:space="0" w:color="auto"/>
                    <w:right w:val="none" w:sz="0" w:space="0" w:color="auto"/>
                  </w:divBdr>
                  <w:divsChild>
                    <w:div w:id="2107917469">
                      <w:marLeft w:val="0"/>
                      <w:marRight w:val="0"/>
                      <w:marTop w:val="0"/>
                      <w:marBottom w:val="0"/>
                      <w:divBdr>
                        <w:top w:val="none" w:sz="0" w:space="0" w:color="auto"/>
                        <w:left w:val="none" w:sz="0" w:space="0" w:color="auto"/>
                        <w:bottom w:val="none" w:sz="0" w:space="0" w:color="auto"/>
                        <w:right w:val="none" w:sz="0" w:space="0" w:color="auto"/>
                      </w:divBdr>
                    </w:div>
                  </w:divsChild>
                </w:div>
                <w:div w:id="43067479">
                  <w:marLeft w:val="0"/>
                  <w:marRight w:val="0"/>
                  <w:marTop w:val="0"/>
                  <w:marBottom w:val="0"/>
                  <w:divBdr>
                    <w:top w:val="none" w:sz="0" w:space="0" w:color="auto"/>
                    <w:left w:val="none" w:sz="0" w:space="0" w:color="auto"/>
                    <w:bottom w:val="none" w:sz="0" w:space="0" w:color="auto"/>
                    <w:right w:val="none" w:sz="0" w:space="0" w:color="auto"/>
                  </w:divBdr>
                  <w:divsChild>
                    <w:div w:id="1502817991">
                      <w:marLeft w:val="0"/>
                      <w:marRight w:val="0"/>
                      <w:marTop w:val="0"/>
                      <w:marBottom w:val="0"/>
                      <w:divBdr>
                        <w:top w:val="none" w:sz="0" w:space="0" w:color="auto"/>
                        <w:left w:val="none" w:sz="0" w:space="0" w:color="auto"/>
                        <w:bottom w:val="none" w:sz="0" w:space="0" w:color="auto"/>
                        <w:right w:val="none" w:sz="0" w:space="0" w:color="auto"/>
                      </w:divBdr>
                    </w:div>
                    <w:div w:id="443573200">
                      <w:marLeft w:val="0"/>
                      <w:marRight w:val="0"/>
                      <w:marTop w:val="0"/>
                      <w:marBottom w:val="0"/>
                      <w:divBdr>
                        <w:top w:val="none" w:sz="0" w:space="0" w:color="auto"/>
                        <w:left w:val="none" w:sz="0" w:space="0" w:color="auto"/>
                        <w:bottom w:val="none" w:sz="0" w:space="0" w:color="auto"/>
                        <w:right w:val="none" w:sz="0" w:space="0" w:color="auto"/>
                      </w:divBdr>
                    </w:div>
                    <w:div w:id="1032999992">
                      <w:marLeft w:val="0"/>
                      <w:marRight w:val="0"/>
                      <w:marTop w:val="0"/>
                      <w:marBottom w:val="0"/>
                      <w:divBdr>
                        <w:top w:val="none" w:sz="0" w:space="0" w:color="auto"/>
                        <w:left w:val="none" w:sz="0" w:space="0" w:color="auto"/>
                        <w:bottom w:val="none" w:sz="0" w:space="0" w:color="auto"/>
                        <w:right w:val="none" w:sz="0" w:space="0" w:color="auto"/>
                      </w:divBdr>
                    </w:div>
                  </w:divsChild>
                </w:div>
                <w:div w:id="1483892453">
                  <w:marLeft w:val="0"/>
                  <w:marRight w:val="0"/>
                  <w:marTop w:val="0"/>
                  <w:marBottom w:val="0"/>
                  <w:divBdr>
                    <w:top w:val="none" w:sz="0" w:space="0" w:color="auto"/>
                    <w:left w:val="none" w:sz="0" w:space="0" w:color="auto"/>
                    <w:bottom w:val="none" w:sz="0" w:space="0" w:color="auto"/>
                    <w:right w:val="none" w:sz="0" w:space="0" w:color="auto"/>
                  </w:divBdr>
                  <w:divsChild>
                    <w:div w:id="534581782">
                      <w:marLeft w:val="0"/>
                      <w:marRight w:val="0"/>
                      <w:marTop w:val="0"/>
                      <w:marBottom w:val="0"/>
                      <w:divBdr>
                        <w:top w:val="none" w:sz="0" w:space="0" w:color="auto"/>
                        <w:left w:val="none" w:sz="0" w:space="0" w:color="auto"/>
                        <w:bottom w:val="none" w:sz="0" w:space="0" w:color="auto"/>
                        <w:right w:val="none" w:sz="0" w:space="0" w:color="auto"/>
                      </w:divBdr>
                    </w:div>
                  </w:divsChild>
                </w:div>
                <w:div w:id="702481139">
                  <w:marLeft w:val="0"/>
                  <w:marRight w:val="0"/>
                  <w:marTop w:val="0"/>
                  <w:marBottom w:val="0"/>
                  <w:divBdr>
                    <w:top w:val="none" w:sz="0" w:space="0" w:color="auto"/>
                    <w:left w:val="none" w:sz="0" w:space="0" w:color="auto"/>
                    <w:bottom w:val="none" w:sz="0" w:space="0" w:color="auto"/>
                    <w:right w:val="none" w:sz="0" w:space="0" w:color="auto"/>
                  </w:divBdr>
                  <w:divsChild>
                    <w:div w:id="78212468">
                      <w:marLeft w:val="0"/>
                      <w:marRight w:val="0"/>
                      <w:marTop w:val="0"/>
                      <w:marBottom w:val="0"/>
                      <w:divBdr>
                        <w:top w:val="none" w:sz="0" w:space="0" w:color="auto"/>
                        <w:left w:val="none" w:sz="0" w:space="0" w:color="auto"/>
                        <w:bottom w:val="none" w:sz="0" w:space="0" w:color="auto"/>
                        <w:right w:val="none" w:sz="0" w:space="0" w:color="auto"/>
                      </w:divBdr>
                    </w:div>
                  </w:divsChild>
                </w:div>
                <w:div w:id="273755202">
                  <w:marLeft w:val="0"/>
                  <w:marRight w:val="0"/>
                  <w:marTop w:val="0"/>
                  <w:marBottom w:val="0"/>
                  <w:divBdr>
                    <w:top w:val="none" w:sz="0" w:space="0" w:color="auto"/>
                    <w:left w:val="none" w:sz="0" w:space="0" w:color="auto"/>
                    <w:bottom w:val="none" w:sz="0" w:space="0" w:color="auto"/>
                    <w:right w:val="none" w:sz="0" w:space="0" w:color="auto"/>
                  </w:divBdr>
                  <w:divsChild>
                    <w:div w:id="643390752">
                      <w:marLeft w:val="0"/>
                      <w:marRight w:val="0"/>
                      <w:marTop w:val="0"/>
                      <w:marBottom w:val="0"/>
                      <w:divBdr>
                        <w:top w:val="none" w:sz="0" w:space="0" w:color="auto"/>
                        <w:left w:val="none" w:sz="0" w:space="0" w:color="auto"/>
                        <w:bottom w:val="none" w:sz="0" w:space="0" w:color="auto"/>
                        <w:right w:val="none" w:sz="0" w:space="0" w:color="auto"/>
                      </w:divBdr>
                    </w:div>
                    <w:div w:id="889805577">
                      <w:marLeft w:val="0"/>
                      <w:marRight w:val="0"/>
                      <w:marTop w:val="0"/>
                      <w:marBottom w:val="0"/>
                      <w:divBdr>
                        <w:top w:val="none" w:sz="0" w:space="0" w:color="auto"/>
                        <w:left w:val="none" w:sz="0" w:space="0" w:color="auto"/>
                        <w:bottom w:val="none" w:sz="0" w:space="0" w:color="auto"/>
                        <w:right w:val="none" w:sz="0" w:space="0" w:color="auto"/>
                      </w:divBdr>
                    </w:div>
                    <w:div w:id="281230531">
                      <w:marLeft w:val="0"/>
                      <w:marRight w:val="0"/>
                      <w:marTop w:val="0"/>
                      <w:marBottom w:val="0"/>
                      <w:divBdr>
                        <w:top w:val="none" w:sz="0" w:space="0" w:color="auto"/>
                        <w:left w:val="none" w:sz="0" w:space="0" w:color="auto"/>
                        <w:bottom w:val="none" w:sz="0" w:space="0" w:color="auto"/>
                        <w:right w:val="none" w:sz="0" w:space="0" w:color="auto"/>
                      </w:divBdr>
                    </w:div>
                  </w:divsChild>
                </w:div>
                <w:div w:id="205259933">
                  <w:marLeft w:val="0"/>
                  <w:marRight w:val="0"/>
                  <w:marTop w:val="0"/>
                  <w:marBottom w:val="0"/>
                  <w:divBdr>
                    <w:top w:val="none" w:sz="0" w:space="0" w:color="auto"/>
                    <w:left w:val="none" w:sz="0" w:space="0" w:color="auto"/>
                    <w:bottom w:val="none" w:sz="0" w:space="0" w:color="auto"/>
                    <w:right w:val="none" w:sz="0" w:space="0" w:color="auto"/>
                  </w:divBdr>
                  <w:divsChild>
                    <w:div w:id="1945769208">
                      <w:marLeft w:val="0"/>
                      <w:marRight w:val="0"/>
                      <w:marTop w:val="0"/>
                      <w:marBottom w:val="0"/>
                      <w:divBdr>
                        <w:top w:val="none" w:sz="0" w:space="0" w:color="auto"/>
                        <w:left w:val="none" w:sz="0" w:space="0" w:color="auto"/>
                        <w:bottom w:val="none" w:sz="0" w:space="0" w:color="auto"/>
                        <w:right w:val="none" w:sz="0" w:space="0" w:color="auto"/>
                      </w:divBdr>
                    </w:div>
                  </w:divsChild>
                </w:div>
                <w:div w:id="2121753725">
                  <w:marLeft w:val="0"/>
                  <w:marRight w:val="0"/>
                  <w:marTop w:val="0"/>
                  <w:marBottom w:val="0"/>
                  <w:divBdr>
                    <w:top w:val="none" w:sz="0" w:space="0" w:color="auto"/>
                    <w:left w:val="none" w:sz="0" w:space="0" w:color="auto"/>
                    <w:bottom w:val="none" w:sz="0" w:space="0" w:color="auto"/>
                    <w:right w:val="none" w:sz="0" w:space="0" w:color="auto"/>
                  </w:divBdr>
                  <w:divsChild>
                    <w:div w:id="1965380043">
                      <w:marLeft w:val="0"/>
                      <w:marRight w:val="0"/>
                      <w:marTop w:val="0"/>
                      <w:marBottom w:val="0"/>
                      <w:divBdr>
                        <w:top w:val="none" w:sz="0" w:space="0" w:color="auto"/>
                        <w:left w:val="none" w:sz="0" w:space="0" w:color="auto"/>
                        <w:bottom w:val="none" w:sz="0" w:space="0" w:color="auto"/>
                        <w:right w:val="none" w:sz="0" w:space="0" w:color="auto"/>
                      </w:divBdr>
                    </w:div>
                  </w:divsChild>
                </w:div>
                <w:div w:id="1758214175">
                  <w:marLeft w:val="0"/>
                  <w:marRight w:val="0"/>
                  <w:marTop w:val="0"/>
                  <w:marBottom w:val="0"/>
                  <w:divBdr>
                    <w:top w:val="none" w:sz="0" w:space="0" w:color="auto"/>
                    <w:left w:val="none" w:sz="0" w:space="0" w:color="auto"/>
                    <w:bottom w:val="none" w:sz="0" w:space="0" w:color="auto"/>
                    <w:right w:val="none" w:sz="0" w:space="0" w:color="auto"/>
                  </w:divBdr>
                  <w:divsChild>
                    <w:div w:id="609896233">
                      <w:marLeft w:val="0"/>
                      <w:marRight w:val="0"/>
                      <w:marTop w:val="0"/>
                      <w:marBottom w:val="0"/>
                      <w:divBdr>
                        <w:top w:val="none" w:sz="0" w:space="0" w:color="auto"/>
                        <w:left w:val="none" w:sz="0" w:space="0" w:color="auto"/>
                        <w:bottom w:val="none" w:sz="0" w:space="0" w:color="auto"/>
                        <w:right w:val="none" w:sz="0" w:space="0" w:color="auto"/>
                      </w:divBdr>
                    </w:div>
                    <w:div w:id="399913692">
                      <w:marLeft w:val="0"/>
                      <w:marRight w:val="0"/>
                      <w:marTop w:val="0"/>
                      <w:marBottom w:val="0"/>
                      <w:divBdr>
                        <w:top w:val="none" w:sz="0" w:space="0" w:color="auto"/>
                        <w:left w:val="none" w:sz="0" w:space="0" w:color="auto"/>
                        <w:bottom w:val="none" w:sz="0" w:space="0" w:color="auto"/>
                        <w:right w:val="none" w:sz="0" w:space="0" w:color="auto"/>
                      </w:divBdr>
                    </w:div>
                    <w:div w:id="1113478960">
                      <w:marLeft w:val="0"/>
                      <w:marRight w:val="0"/>
                      <w:marTop w:val="0"/>
                      <w:marBottom w:val="0"/>
                      <w:divBdr>
                        <w:top w:val="none" w:sz="0" w:space="0" w:color="auto"/>
                        <w:left w:val="none" w:sz="0" w:space="0" w:color="auto"/>
                        <w:bottom w:val="none" w:sz="0" w:space="0" w:color="auto"/>
                        <w:right w:val="none" w:sz="0" w:space="0" w:color="auto"/>
                      </w:divBdr>
                    </w:div>
                  </w:divsChild>
                </w:div>
                <w:div w:id="1847746884">
                  <w:marLeft w:val="0"/>
                  <w:marRight w:val="0"/>
                  <w:marTop w:val="0"/>
                  <w:marBottom w:val="0"/>
                  <w:divBdr>
                    <w:top w:val="none" w:sz="0" w:space="0" w:color="auto"/>
                    <w:left w:val="none" w:sz="0" w:space="0" w:color="auto"/>
                    <w:bottom w:val="none" w:sz="0" w:space="0" w:color="auto"/>
                    <w:right w:val="none" w:sz="0" w:space="0" w:color="auto"/>
                  </w:divBdr>
                  <w:divsChild>
                    <w:div w:id="499123677">
                      <w:marLeft w:val="0"/>
                      <w:marRight w:val="0"/>
                      <w:marTop w:val="0"/>
                      <w:marBottom w:val="0"/>
                      <w:divBdr>
                        <w:top w:val="none" w:sz="0" w:space="0" w:color="auto"/>
                        <w:left w:val="none" w:sz="0" w:space="0" w:color="auto"/>
                        <w:bottom w:val="none" w:sz="0" w:space="0" w:color="auto"/>
                        <w:right w:val="none" w:sz="0" w:space="0" w:color="auto"/>
                      </w:divBdr>
                    </w:div>
                  </w:divsChild>
                </w:div>
                <w:div w:id="1716664135">
                  <w:marLeft w:val="0"/>
                  <w:marRight w:val="0"/>
                  <w:marTop w:val="0"/>
                  <w:marBottom w:val="0"/>
                  <w:divBdr>
                    <w:top w:val="none" w:sz="0" w:space="0" w:color="auto"/>
                    <w:left w:val="none" w:sz="0" w:space="0" w:color="auto"/>
                    <w:bottom w:val="none" w:sz="0" w:space="0" w:color="auto"/>
                    <w:right w:val="none" w:sz="0" w:space="0" w:color="auto"/>
                  </w:divBdr>
                  <w:divsChild>
                    <w:div w:id="169805675">
                      <w:marLeft w:val="0"/>
                      <w:marRight w:val="0"/>
                      <w:marTop w:val="0"/>
                      <w:marBottom w:val="0"/>
                      <w:divBdr>
                        <w:top w:val="none" w:sz="0" w:space="0" w:color="auto"/>
                        <w:left w:val="none" w:sz="0" w:space="0" w:color="auto"/>
                        <w:bottom w:val="none" w:sz="0" w:space="0" w:color="auto"/>
                        <w:right w:val="none" w:sz="0" w:space="0" w:color="auto"/>
                      </w:divBdr>
                    </w:div>
                    <w:div w:id="687491791">
                      <w:marLeft w:val="0"/>
                      <w:marRight w:val="0"/>
                      <w:marTop w:val="0"/>
                      <w:marBottom w:val="0"/>
                      <w:divBdr>
                        <w:top w:val="none" w:sz="0" w:space="0" w:color="auto"/>
                        <w:left w:val="none" w:sz="0" w:space="0" w:color="auto"/>
                        <w:bottom w:val="none" w:sz="0" w:space="0" w:color="auto"/>
                        <w:right w:val="none" w:sz="0" w:space="0" w:color="auto"/>
                      </w:divBdr>
                    </w:div>
                    <w:div w:id="118841063">
                      <w:marLeft w:val="0"/>
                      <w:marRight w:val="0"/>
                      <w:marTop w:val="0"/>
                      <w:marBottom w:val="0"/>
                      <w:divBdr>
                        <w:top w:val="none" w:sz="0" w:space="0" w:color="auto"/>
                        <w:left w:val="none" w:sz="0" w:space="0" w:color="auto"/>
                        <w:bottom w:val="none" w:sz="0" w:space="0" w:color="auto"/>
                        <w:right w:val="none" w:sz="0" w:space="0" w:color="auto"/>
                      </w:divBdr>
                    </w:div>
                  </w:divsChild>
                </w:div>
                <w:div w:id="399451422">
                  <w:marLeft w:val="0"/>
                  <w:marRight w:val="0"/>
                  <w:marTop w:val="0"/>
                  <w:marBottom w:val="0"/>
                  <w:divBdr>
                    <w:top w:val="none" w:sz="0" w:space="0" w:color="auto"/>
                    <w:left w:val="none" w:sz="0" w:space="0" w:color="auto"/>
                    <w:bottom w:val="none" w:sz="0" w:space="0" w:color="auto"/>
                    <w:right w:val="none" w:sz="0" w:space="0" w:color="auto"/>
                  </w:divBdr>
                  <w:divsChild>
                    <w:div w:id="623315416">
                      <w:marLeft w:val="0"/>
                      <w:marRight w:val="0"/>
                      <w:marTop w:val="0"/>
                      <w:marBottom w:val="0"/>
                      <w:divBdr>
                        <w:top w:val="none" w:sz="0" w:space="0" w:color="auto"/>
                        <w:left w:val="none" w:sz="0" w:space="0" w:color="auto"/>
                        <w:bottom w:val="none" w:sz="0" w:space="0" w:color="auto"/>
                        <w:right w:val="none" w:sz="0" w:space="0" w:color="auto"/>
                      </w:divBdr>
                    </w:div>
                    <w:div w:id="738216015">
                      <w:marLeft w:val="0"/>
                      <w:marRight w:val="0"/>
                      <w:marTop w:val="0"/>
                      <w:marBottom w:val="0"/>
                      <w:divBdr>
                        <w:top w:val="none" w:sz="0" w:space="0" w:color="auto"/>
                        <w:left w:val="none" w:sz="0" w:space="0" w:color="auto"/>
                        <w:bottom w:val="none" w:sz="0" w:space="0" w:color="auto"/>
                        <w:right w:val="none" w:sz="0" w:space="0" w:color="auto"/>
                      </w:divBdr>
                    </w:div>
                    <w:div w:id="490221552">
                      <w:marLeft w:val="0"/>
                      <w:marRight w:val="0"/>
                      <w:marTop w:val="0"/>
                      <w:marBottom w:val="0"/>
                      <w:divBdr>
                        <w:top w:val="none" w:sz="0" w:space="0" w:color="auto"/>
                        <w:left w:val="none" w:sz="0" w:space="0" w:color="auto"/>
                        <w:bottom w:val="none" w:sz="0" w:space="0" w:color="auto"/>
                        <w:right w:val="none" w:sz="0" w:space="0" w:color="auto"/>
                      </w:divBdr>
                    </w:div>
                  </w:divsChild>
                </w:div>
                <w:div w:id="373819279">
                  <w:marLeft w:val="0"/>
                  <w:marRight w:val="0"/>
                  <w:marTop w:val="0"/>
                  <w:marBottom w:val="0"/>
                  <w:divBdr>
                    <w:top w:val="none" w:sz="0" w:space="0" w:color="auto"/>
                    <w:left w:val="none" w:sz="0" w:space="0" w:color="auto"/>
                    <w:bottom w:val="none" w:sz="0" w:space="0" w:color="auto"/>
                    <w:right w:val="none" w:sz="0" w:space="0" w:color="auto"/>
                  </w:divBdr>
                  <w:divsChild>
                    <w:div w:id="152258188">
                      <w:marLeft w:val="0"/>
                      <w:marRight w:val="0"/>
                      <w:marTop w:val="0"/>
                      <w:marBottom w:val="0"/>
                      <w:divBdr>
                        <w:top w:val="none" w:sz="0" w:space="0" w:color="auto"/>
                        <w:left w:val="none" w:sz="0" w:space="0" w:color="auto"/>
                        <w:bottom w:val="none" w:sz="0" w:space="0" w:color="auto"/>
                        <w:right w:val="none" w:sz="0" w:space="0" w:color="auto"/>
                      </w:divBdr>
                    </w:div>
                  </w:divsChild>
                </w:div>
                <w:div w:id="1605384662">
                  <w:marLeft w:val="0"/>
                  <w:marRight w:val="0"/>
                  <w:marTop w:val="0"/>
                  <w:marBottom w:val="0"/>
                  <w:divBdr>
                    <w:top w:val="none" w:sz="0" w:space="0" w:color="auto"/>
                    <w:left w:val="none" w:sz="0" w:space="0" w:color="auto"/>
                    <w:bottom w:val="none" w:sz="0" w:space="0" w:color="auto"/>
                    <w:right w:val="none" w:sz="0" w:space="0" w:color="auto"/>
                  </w:divBdr>
                  <w:divsChild>
                    <w:div w:id="2078438234">
                      <w:marLeft w:val="0"/>
                      <w:marRight w:val="0"/>
                      <w:marTop w:val="0"/>
                      <w:marBottom w:val="0"/>
                      <w:divBdr>
                        <w:top w:val="none" w:sz="0" w:space="0" w:color="auto"/>
                        <w:left w:val="none" w:sz="0" w:space="0" w:color="auto"/>
                        <w:bottom w:val="none" w:sz="0" w:space="0" w:color="auto"/>
                        <w:right w:val="none" w:sz="0" w:space="0" w:color="auto"/>
                      </w:divBdr>
                    </w:div>
                  </w:divsChild>
                </w:div>
                <w:div w:id="1333413805">
                  <w:marLeft w:val="0"/>
                  <w:marRight w:val="0"/>
                  <w:marTop w:val="0"/>
                  <w:marBottom w:val="0"/>
                  <w:divBdr>
                    <w:top w:val="none" w:sz="0" w:space="0" w:color="auto"/>
                    <w:left w:val="none" w:sz="0" w:space="0" w:color="auto"/>
                    <w:bottom w:val="none" w:sz="0" w:space="0" w:color="auto"/>
                    <w:right w:val="none" w:sz="0" w:space="0" w:color="auto"/>
                  </w:divBdr>
                  <w:divsChild>
                    <w:div w:id="1612127237">
                      <w:marLeft w:val="0"/>
                      <w:marRight w:val="0"/>
                      <w:marTop w:val="0"/>
                      <w:marBottom w:val="0"/>
                      <w:divBdr>
                        <w:top w:val="none" w:sz="0" w:space="0" w:color="auto"/>
                        <w:left w:val="none" w:sz="0" w:space="0" w:color="auto"/>
                        <w:bottom w:val="none" w:sz="0" w:space="0" w:color="auto"/>
                        <w:right w:val="none" w:sz="0" w:space="0" w:color="auto"/>
                      </w:divBdr>
                    </w:div>
                    <w:div w:id="227612845">
                      <w:marLeft w:val="0"/>
                      <w:marRight w:val="0"/>
                      <w:marTop w:val="0"/>
                      <w:marBottom w:val="0"/>
                      <w:divBdr>
                        <w:top w:val="none" w:sz="0" w:space="0" w:color="auto"/>
                        <w:left w:val="none" w:sz="0" w:space="0" w:color="auto"/>
                        <w:bottom w:val="none" w:sz="0" w:space="0" w:color="auto"/>
                        <w:right w:val="none" w:sz="0" w:space="0" w:color="auto"/>
                      </w:divBdr>
                    </w:div>
                    <w:div w:id="1045174966">
                      <w:marLeft w:val="0"/>
                      <w:marRight w:val="0"/>
                      <w:marTop w:val="0"/>
                      <w:marBottom w:val="0"/>
                      <w:divBdr>
                        <w:top w:val="none" w:sz="0" w:space="0" w:color="auto"/>
                        <w:left w:val="none" w:sz="0" w:space="0" w:color="auto"/>
                        <w:bottom w:val="none" w:sz="0" w:space="0" w:color="auto"/>
                        <w:right w:val="none" w:sz="0" w:space="0" w:color="auto"/>
                      </w:divBdr>
                    </w:div>
                  </w:divsChild>
                </w:div>
                <w:div w:id="456723023">
                  <w:marLeft w:val="0"/>
                  <w:marRight w:val="0"/>
                  <w:marTop w:val="0"/>
                  <w:marBottom w:val="0"/>
                  <w:divBdr>
                    <w:top w:val="none" w:sz="0" w:space="0" w:color="auto"/>
                    <w:left w:val="none" w:sz="0" w:space="0" w:color="auto"/>
                    <w:bottom w:val="none" w:sz="0" w:space="0" w:color="auto"/>
                    <w:right w:val="none" w:sz="0" w:space="0" w:color="auto"/>
                  </w:divBdr>
                  <w:divsChild>
                    <w:div w:id="1284726881">
                      <w:marLeft w:val="0"/>
                      <w:marRight w:val="0"/>
                      <w:marTop w:val="0"/>
                      <w:marBottom w:val="0"/>
                      <w:divBdr>
                        <w:top w:val="none" w:sz="0" w:space="0" w:color="auto"/>
                        <w:left w:val="none" w:sz="0" w:space="0" w:color="auto"/>
                        <w:bottom w:val="none" w:sz="0" w:space="0" w:color="auto"/>
                        <w:right w:val="none" w:sz="0" w:space="0" w:color="auto"/>
                      </w:divBdr>
                    </w:div>
                  </w:divsChild>
                </w:div>
                <w:div w:id="285814124">
                  <w:marLeft w:val="0"/>
                  <w:marRight w:val="0"/>
                  <w:marTop w:val="0"/>
                  <w:marBottom w:val="0"/>
                  <w:divBdr>
                    <w:top w:val="none" w:sz="0" w:space="0" w:color="auto"/>
                    <w:left w:val="none" w:sz="0" w:space="0" w:color="auto"/>
                    <w:bottom w:val="none" w:sz="0" w:space="0" w:color="auto"/>
                    <w:right w:val="none" w:sz="0" w:space="0" w:color="auto"/>
                  </w:divBdr>
                  <w:divsChild>
                    <w:div w:id="1963806498">
                      <w:marLeft w:val="0"/>
                      <w:marRight w:val="0"/>
                      <w:marTop w:val="0"/>
                      <w:marBottom w:val="0"/>
                      <w:divBdr>
                        <w:top w:val="none" w:sz="0" w:space="0" w:color="auto"/>
                        <w:left w:val="none" w:sz="0" w:space="0" w:color="auto"/>
                        <w:bottom w:val="none" w:sz="0" w:space="0" w:color="auto"/>
                        <w:right w:val="none" w:sz="0" w:space="0" w:color="auto"/>
                      </w:divBdr>
                    </w:div>
                    <w:div w:id="1679037308">
                      <w:marLeft w:val="0"/>
                      <w:marRight w:val="0"/>
                      <w:marTop w:val="0"/>
                      <w:marBottom w:val="0"/>
                      <w:divBdr>
                        <w:top w:val="none" w:sz="0" w:space="0" w:color="auto"/>
                        <w:left w:val="none" w:sz="0" w:space="0" w:color="auto"/>
                        <w:bottom w:val="none" w:sz="0" w:space="0" w:color="auto"/>
                        <w:right w:val="none" w:sz="0" w:space="0" w:color="auto"/>
                      </w:divBdr>
                    </w:div>
                    <w:div w:id="199301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80800">
          <w:marLeft w:val="0"/>
          <w:marRight w:val="0"/>
          <w:marTop w:val="0"/>
          <w:marBottom w:val="0"/>
          <w:divBdr>
            <w:top w:val="none" w:sz="0" w:space="0" w:color="auto"/>
            <w:left w:val="none" w:sz="0" w:space="0" w:color="auto"/>
            <w:bottom w:val="none" w:sz="0" w:space="0" w:color="auto"/>
            <w:right w:val="none" w:sz="0" w:space="0" w:color="auto"/>
          </w:divBdr>
        </w:div>
      </w:divsChild>
    </w:div>
    <w:div w:id="174150521">
      <w:bodyDiv w:val="1"/>
      <w:marLeft w:val="0"/>
      <w:marRight w:val="0"/>
      <w:marTop w:val="0"/>
      <w:marBottom w:val="0"/>
      <w:divBdr>
        <w:top w:val="none" w:sz="0" w:space="0" w:color="auto"/>
        <w:left w:val="none" w:sz="0" w:space="0" w:color="auto"/>
        <w:bottom w:val="none" w:sz="0" w:space="0" w:color="auto"/>
        <w:right w:val="none" w:sz="0" w:space="0" w:color="auto"/>
      </w:divBdr>
    </w:div>
    <w:div w:id="183522393">
      <w:bodyDiv w:val="1"/>
      <w:marLeft w:val="0"/>
      <w:marRight w:val="0"/>
      <w:marTop w:val="0"/>
      <w:marBottom w:val="0"/>
      <w:divBdr>
        <w:top w:val="none" w:sz="0" w:space="0" w:color="auto"/>
        <w:left w:val="none" w:sz="0" w:space="0" w:color="auto"/>
        <w:bottom w:val="none" w:sz="0" w:space="0" w:color="auto"/>
        <w:right w:val="none" w:sz="0" w:space="0" w:color="auto"/>
      </w:divBdr>
    </w:div>
    <w:div w:id="198712235">
      <w:bodyDiv w:val="1"/>
      <w:marLeft w:val="0"/>
      <w:marRight w:val="0"/>
      <w:marTop w:val="0"/>
      <w:marBottom w:val="0"/>
      <w:divBdr>
        <w:top w:val="none" w:sz="0" w:space="0" w:color="auto"/>
        <w:left w:val="none" w:sz="0" w:space="0" w:color="auto"/>
        <w:bottom w:val="none" w:sz="0" w:space="0" w:color="auto"/>
        <w:right w:val="none" w:sz="0" w:space="0" w:color="auto"/>
      </w:divBdr>
    </w:div>
    <w:div w:id="291594326">
      <w:bodyDiv w:val="1"/>
      <w:marLeft w:val="0"/>
      <w:marRight w:val="0"/>
      <w:marTop w:val="0"/>
      <w:marBottom w:val="0"/>
      <w:divBdr>
        <w:top w:val="none" w:sz="0" w:space="0" w:color="auto"/>
        <w:left w:val="none" w:sz="0" w:space="0" w:color="auto"/>
        <w:bottom w:val="none" w:sz="0" w:space="0" w:color="auto"/>
        <w:right w:val="none" w:sz="0" w:space="0" w:color="auto"/>
      </w:divBdr>
    </w:div>
    <w:div w:id="313293161">
      <w:bodyDiv w:val="1"/>
      <w:marLeft w:val="0"/>
      <w:marRight w:val="0"/>
      <w:marTop w:val="0"/>
      <w:marBottom w:val="0"/>
      <w:divBdr>
        <w:top w:val="none" w:sz="0" w:space="0" w:color="auto"/>
        <w:left w:val="none" w:sz="0" w:space="0" w:color="auto"/>
        <w:bottom w:val="none" w:sz="0" w:space="0" w:color="auto"/>
        <w:right w:val="none" w:sz="0" w:space="0" w:color="auto"/>
      </w:divBdr>
    </w:div>
    <w:div w:id="412434920">
      <w:bodyDiv w:val="1"/>
      <w:marLeft w:val="0"/>
      <w:marRight w:val="0"/>
      <w:marTop w:val="0"/>
      <w:marBottom w:val="0"/>
      <w:divBdr>
        <w:top w:val="none" w:sz="0" w:space="0" w:color="auto"/>
        <w:left w:val="none" w:sz="0" w:space="0" w:color="auto"/>
        <w:bottom w:val="none" w:sz="0" w:space="0" w:color="auto"/>
        <w:right w:val="none" w:sz="0" w:space="0" w:color="auto"/>
      </w:divBdr>
    </w:div>
    <w:div w:id="423039917">
      <w:bodyDiv w:val="1"/>
      <w:marLeft w:val="0"/>
      <w:marRight w:val="0"/>
      <w:marTop w:val="0"/>
      <w:marBottom w:val="0"/>
      <w:divBdr>
        <w:top w:val="none" w:sz="0" w:space="0" w:color="auto"/>
        <w:left w:val="none" w:sz="0" w:space="0" w:color="auto"/>
        <w:bottom w:val="none" w:sz="0" w:space="0" w:color="auto"/>
        <w:right w:val="none" w:sz="0" w:space="0" w:color="auto"/>
      </w:divBdr>
    </w:div>
    <w:div w:id="453210140">
      <w:bodyDiv w:val="1"/>
      <w:marLeft w:val="0"/>
      <w:marRight w:val="0"/>
      <w:marTop w:val="0"/>
      <w:marBottom w:val="0"/>
      <w:divBdr>
        <w:top w:val="none" w:sz="0" w:space="0" w:color="auto"/>
        <w:left w:val="none" w:sz="0" w:space="0" w:color="auto"/>
        <w:bottom w:val="none" w:sz="0" w:space="0" w:color="auto"/>
        <w:right w:val="none" w:sz="0" w:space="0" w:color="auto"/>
      </w:divBdr>
      <w:divsChild>
        <w:div w:id="1381053184">
          <w:marLeft w:val="0"/>
          <w:marRight w:val="0"/>
          <w:marTop w:val="0"/>
          <w:marBottom w:val="0"/>
          <w:divBdr>
            <w:top w:val="none" w:sz="0" w:space="0" w:color="auto"/>
            <w:left w:val="none" w:sz="0" w:space="0" w:color="auto"/>
            <w:bottom w:val="none" w:sz="0" w:space="0" w:color="auto"/>
            <w:right w:val="none" w:sz="0" w:space="0" w:color="auto"/>
          </w:divBdr>
        </w:div>
      </w:divsChild>
    </w:div>
    <w:div w:id="467019969">
      <w:bodyDiv w:val="1"/>
      <w:marLeft w:val="0"/>
      <w:marRight w:val="0"/>
      <w:marTop w:val="0"/>
      <w:marBottom w:val="0"/>
      <w:divBdr>
        <w:top w:val="none" w:sz="0" w:space="0" w:color="auto"/>
        <w:left w:val="none" w:sz="0" w:space="0" w:color="auto"/>
        <w:bottom w:val="none" w:sz="0" w:space="0" w:color="auto"/>
        <w:right w:val="none" w:sz="0" w:space="0" w:color="auto"/>
      </w:divBdr>
    </w:div>
    <w:div w:id="473257655">
      <w:bodyDiv w:val="1"/>
      <w:marLeft w:val="0"/>
      <w:marRight w:val="0"/>
      <w:marTop w:val="0"/>
      <w:marBottom w:val="0"/>
      <w:divBdr>
        <w:top w:val="none" w:sz="0" w:space="0" w:color="auto"/>
        <w:left w:val="none" w:sz="0" w:space="0" w:color="auto"/>
        <w:bottom w:val="none" w:sz="0" w:space="0" w:color="auto"/>
        <w:right w:val="none" w:sz="0" w:space="0" w:color="auto"/>
      </w:divBdr>
    </w:div>
    <w:div w:id="520318262">
      <w:bodyDiv w:val="1"/>
      <w:marLeft w:val="0"/>
      <w:marRight w:val="0"/>
      <w:marTop w:val="0"/>
      <w:marBottom w:val="0"/>
      <w:divBdr>
        <w:top w:val="none" w:sz="0" w:space="0" w:color="auto"/>
        <w:left w:val="none" w:sz="0" w:space="0" w:color="auto"/>
        <w:bottom w:val="none" w:sz="0" w:space="0" w:color="auto"/>
        <w:right w:val="none" w:sz="0" w:space="0" w:color="auto"/>
      </w:divBdr>
    </w:div>
    <w:div w:id="557060239">
      <w:bodyDiv w:val="1"/>
      <w:marLeft w:val="0"/>
      <w:marRight w:val="0"/>
      <w:marTop w:val="0"/>
      <w:marBottom w:val="0"/>
      <w:divBdr>
        <w:top w:val="none" w:sz="0" w:space="0" w:color="auto"/>
        <w:left w:val="none" w:sz="0" w:space="0" w:color="auto"/>
        <w:bottom w:val="none" w:sz="0" w:space="0" w:color="auto"/>
        <w:right w:val="none" w:sz="0" w:space="0" w:color="auto"/>
      </w:divBdr>
    </w:div>
    <w:div w:id="705178845">
      <w:bodyDiv w:val="1"/>
      <w:marLeft w:val="0"/>
      <w:marRight w:val="0"/>
      <w:marTop w:val="0"/>
      <w:marBottom w:val="0"/>
      <w:divBdr>
        <w:top w:val="none" w:sz="0" w:space="0" w:color="auto"/>
        <w:left w:val="none" w:sz="0" w:space="0" w:color="auto"/>
        <w:bottom w:val="none" w:sz="0" w:space="0" w:color="auto"/>
        <w:right w:val="none" w:sz="0" w:space="0" w:color="auto"/>
      </w:divBdr>
    </w:div>
    <w:div w:id="724258203">
      <w:bodyDiv w:val="1"/>
      <w:marLeft w:val="0"/>
      <w:marRight w:val="0"/>
      <w:marTop w:val="0"/>
      <w:marBottom w:val="0"/>
      <w:divBdr>
        <w:top w:val="none" w:sz="0" w:space="0" w:color="auto"/>
        <w:left w:val="none" w:sz="0" w:space="0" w:color="auto"/>
        <w:bottom w:val="none" w:sz="0" w:space="0" w:color="auto"/>
        <w:right w:val="none" w:sz="0" w:space="0" w:color="auto"/>
      </w:divBdr>
    </w:div>
    <w:div w:id="746734774">
      <w:bodyDiv w:val="1"/>
      <w:marLeft w:val="0"/>
      <w:marRight w:val="0"/>
      <w:marTop w:val="0"/>
      <w:marBottom w:val="0"/>
      <w:divBdr>
        <w:top w:val="none" w:sz="0" w:space="0" w:color="auto"/>
        <w:left w:val="none" w:sz="0" w:space="0" w:color="auto"/>
        <w:bottom w:val="none" w:sz="0" w:space="0" w:color="auto"/>
        <w:right w:val="none" w:sz="0" w:space="0" w:color="auto"/>
      </w:divBdr>
      <w:divsChild>
        <w:div w:id="1521041935">
          <w:marLeft w:val="0"/>
          <w:marRight w:val="0"/>
          <w:marTop w:val="0"/>
          <w:marBottom w:val="0"/>
          <w:divBdr>
            <w:top w:val="none" w:sz="0" w:space="0" w:color="auto"/>
            <w:left w:val="none" w:sz="0" w:space="0" w:color="auto"/>
            <w:bottom w:val="none" w:sz="0" w:space="0" w:color="auto"/>
            <w:right w:val="none" w:sz="0" w:space="0" w:color="auto"/>
          </w:divBdr>
          <w:divsChild>
            <w:div w:id="1859663584">
              <w:marLeft w:val="-75"/>
              <w:marRight w:val="0"/>
              <w:marTop w:val="30"/>
              <w:marBottom w:val="30"/>
              <w:divBdr>
                <w:top w:val="none" w:sz="0" w:space="0" w:color="auto"/>
                <w:left w:val="none" w:sz="0" w:space="0" w:color="auto"/>
                <w:bottom w:val="none" w:sz="0" w:space="0" w:color="auto"/>
                <w:right w:val="none" w:sz="0" w:space="0" w:color="auto"/>
              </w:divBdr>
              <w:divsChild>
                <w:div w:id="167600452">
                  <w:marLeft w:val="0"/>
                  <w:marRight w:val="0"/>
                  <w:marTop w:val="0"/>
                  <w:marBottom w:val="0"/>
                  <w:divBdr>
                    <w:top w:val="none" w:sz="0" w:space="0" w:color="auto"/>
                    <w:left w:val="none" w:sz="0" w:space="0" w:color="auto"/>
                    <w:bottom w:val="none" w:sz="0" w:space="0" w:color="auto"/>
                    <w:right w:val="none" w:sz="0" w:space="0" w:color="auto"/>
                  </w:divBdr>
                  <w:divsChild>
                    <w:div w:id="706375087">
                      <w:marLeft w:val="0"/>
                      <w:marRight w:val="0"/>
                      <w:marTop w:val="0"/>
                      <w:marBottom w:val="0"/>
                      <w:divBdr>
                        <w:top w:val="none" w:sz="0" w:space="0" w:color="auto"/>
                        <w:left w:val="none" w:sz="0" w:space="0" w:color="auto"/>
                        <w:bottom w:val="none" w:sz="0" w:space="0" w:color="auto"/>
                        <w:right w:val="none" w:sz="0" w:space="0" w:color="auto"/>
                      </w:divBdr>
                    </w:div>
                  </w:divsChild>
                </w:div>
                <w:div w:id="1597513469">
                  <w:marLeft w:val="0"/>
                  <w:marRight w:val="0"/>
                  <w:marTop w:val="0"/>
                  <w:marBottom w:val="0"/>
                  <w:divBdr>
                    <w:top w:val="none" w:sz="0" w:space="0" w:color="auto"/>
                    <w:left w:val="none" w:sz="0" w:space="0" w:color="auto"/>
                    <w:bottom w:val="none" w:sz="0" w:space="0" w:color="auto"/>
                    <w:right w:val="none" w:sz="0" w:space="0" w:color="auto"/>
                  </w:divBdr>
                  <w:divsChild>
                    <w:div w:id="219366691">
                      <w:marLeft w:val="0"/>
                      <w:marRight w:val="0"/>
                      <w:marTop w:val="0"/>
                      <w:marBottom w:val="0"/>
                      <w:divBdr>
                        <w:top w:val="none" w:sz="0" w:space="0" w:color="auto"/>
                        <w:left w:val="none" w:sz="0" w:space="0" w:color="auto"/>
                        <w:bottom w:val="none" w:sz="0" w:space="0" w:color="auto"/>
                        <w:right w:val="none" w:sz="0" w:space="0" w:color="auto"/>
                      </w:divBdr>
                    </w:div>
                  </w:divsChild>
                </w:div>
                <w:div w:id="475147747">
                  <w:marLeft w:val="0"/>
                  <w:marRight w:val="0"/>
                  <w:marTop w:val="0"/>
                  <w:marBottom w:val="0"/>
                  <w:divBdr>
                    <w:top w:val="none" w:sz="0" w:space="0" w:color="auto"/>
                    <w:left w:val="none" w:sz="0" w:space="0" w:color="auto"/>
                    <w:bottom w:val="none" w:sz="0" w:space="0" w:color="auto"/>
                    <w:right w:val="none" w:sz="0" w:space="0" w:color="auto"/>
                  </w:divBdr>
                  <w:divsChild>
                    <w:div w:id="1307734074">
                      <w:marLeft w:val="0"/>
                      <w:marRight w:val="0"/>
                      <w:marTop w:val="0"/>
                      <w:marBottom w:val="0"/>
                      <w:divBdr>
                        <w:top w:val="none" w:sz="0" w:space="0" w:color="auto"/>
                        <w:left w:val="none" w:sz="0" w:space="0" w:color="auto"/>
                        <w:bottom w:val="none" w:sz="0" w:space="0" w:color="auto"/>
                        <w:right w:val="none" w:sz="0" w:space="0" w:color="auto"/>
                      </w:divBdr>
                    </w:div>
                  </w:divsChild>
                </w:div>
                <w:div w:id="1982692292">
                  <w:marLeft w:val="0"/>
                  <w:marRight w:val="0"/>
                  <w:marTop w:val="0"/>
                  <w:marBottom w:val="0"/>
                  <w:divBdr>
                    <w:top w:val="none" w:sz="0" w:space="0" w:color="auto"/>
                    <w:left w:val="none" w:sz="0" w:space="0" w:color="auto"/>
                    <w:bottom w:val="none" w:sz="0" w:space="0" w:color="auto"/>
                    <w:right w:val="none" w:sz="0" w:space="0" w:color="auto"/>
                  </w:divBdr>
                  <w:divsChild>
                    <w:div w:id="68574858">
                      <w:marLeft w:val="0"/>
                      <w:marRight w:val="0"/>
                      <w:marTop w:val="0"/>
                      <w:marBottom w:val="0"/>
                      <w:divBdr>
                        <w:top w:val="none" w:sz="0" w:space="0" w:color="auto"/>
                        <w:left w:val="none" w:sz="0" w:space="0" w:color="auto"/>
                        <w:bottom w:val="none" w:sz="0" w:space="0" w:color="auto"/>
                        <w:right w:val="none" w:sz="0" w:space="0" w:color="auto"/>
                      </w:divBdr>
                    </w:div>
                  </w:divsChild>
                </w:div>
                <w:div w:id="1461026262">
                  <w:marLeft w:val="0"/>
                  <w:marRight w:val="0"/>
                  <w:marTop w:val="0"/>
                  <w:marBottom w:val="0"/>
                  <w:divBdr>
                    <w:top w:val="none" w:sz="0" w:space="0" w:color="auto"/>
                    <w:left w:val="none" w:sz="0" w:space="0" w:color="auto"/>
                    <w:bottom w:val="none" w:sz="0" w:space="0" w:color="auto"/>
                    <w:right w:val="none" w:sz="0" w:space="0" w:color="auto"/>
                  </w:divBdr>
                  <w:divsChild>
                    <w:div w:id="1258632611">
                      <w:marLeft w:val="0"/>
                      <w:marRight w:val="0"/>
                      <w:marTop w:val="0"/>
                      <w:marBottom w:val="0"/>
                      <w:divBdr>
                        <w:top w:val="none" w:sz="0" w:space="0" w:color="auto"/>
                        <w:left w:val="none" w:sz="0" w:space="0" w:color="auto"/>
                        <w:bottom w:val="none" w:sz="0" w:space="0" w:color="auto"/>
                        <w:right w:val="none" w:sz="0" w:space="0" w:color="auto"/>
                      </w:divBdr>
                    </w:div>
                  </w:divsChild>
                </w:div>
                <w:div w:id="742722643">
                  <w:marLeft w:val="0"/>
                  <w:marRight w:val="0"/>
                  <w:marTop w:val="0"/>
                  <w:marBottom w:val="0"/>
                  <w:divBdr>
                    <w:top w:val="none" w:sz="0" w:space="0" w:color="auto"/>
                    <w:left w:val="none" w:sz="0" w:space="0" w:color="auto"/>
                    <w:bottom w:val="none" w:sz="0" w:space="0" w:color="auto"/>
                    <w:right w:val="none" w:sz="0" w:space="0" w:color="auto"/>
                  </w:divBdr>
                  <w:divsChild>
                    <w:div w:id="916282913">
                      <w:marLeft w:val="0"/>
                      <w:marRight w:val="0"/>
                      <w:marTop w:val="0"/>
                      <w:marBottom w:val="0"/>
                      <w:divBdr>
                        <w:top w:val="none" w:sz="0" w:space="0" w:color="auto"/>
                        <w:left w:val="none" w:sz="0" w:space="0" w:color="auto"/>
                        <w:bottom w:val="none" w:sz="0" w:space="0" w:color="auto"/>
                        <w:right w:val="none" w:sz="0" w:space="0" w:color="auto"/>
                      </w:divBdr>
                    </w:div>
                  </w:divsChild>
                </w:div>
                <w:div w:id="1262760600">
                  <w:marLeft w:val="0"/>
                  <w:marRight w:val="0"/>
                  <w:marTop w:val="0"/>
                  <w:marBottom w:val="0"/>
                  <w:divBdr>
                    <w:top w:val="none" w:sz="0" w:space="0" w:color="auto"/>
                    <w:left w:val="none" w:sz="0" w:space="0" w:color="auto"/>
                    <w:bottom w:val="none" w:sz="0" w:space="0" w:color="auto"/>
                    <w:right w:val="none" w:sz="0" w:space="0" w:color="auto"/>
                  </w:divBdr>
                  <w:divsChild>
                    <w:div w:id="1428118769">
                      <w:marLeft w:val="0"/>
                      <w:marRight w:val="0"/>
                      <w:marTop w:val="0"/>
                      <w:marBottom w:val="0"/>
                      <w:divBdr>
                        <w:top w:val="none" w:sz="0" w:space="0" w:color="auto"/>
                        <w:left w:val="none" w:sz="0" w:space="0" w:color="auto"/>
                        <w:bottom w:val="none" w:sz="0" w:space="0" w:color="auto"/>
                        <w:right w:val="none" w:sz="0" w:space="0" w:color="auto"/>
                      </w:divBdr>
                    </w:div>
                    <w:div w:id="895580668">
                      <w:marLeft w:val="0"/>
                      <w:marRight w:val="0"/>
                      <w:marTop w:val="0"/>
                      <w:marBottom w:val="0"/>
                      <w:divBdr>
                        <w:top w:val="none" w:sz="0" w:space="0" w:color="auto"/>
                        <w:left w:val="none" w:sz="0" w:space="0" w:color="auto"/>
                        <w:bottom w:val="none" w:sz="0" w:space="0" w:color="auto"/>
                        <w:right w:val="none" w:sz="0" w:space="0" w:color="auto"/>
                      </w:divBdr>
                    </w:div>
                    <w:div w:id="1503466646">
                      <w:marLeft w:val="0"/>
                      <w:marRight w:val="0"/>
                      <w:marTop w:val="0"/>
                      <w:marBottom w:val="0"/>
                      <w:divBdr>
                        <w:top w:val="none" w:sz="0" w:space="0" w:color="auto"/>
                        <w:left w:val="none" w:sz="0" w:space="0" w:color="auto"/>
                        <w:bottom w:val="none" w:sz="0" w:space="0" w:color="auto"/>
                        <w:right w:val="none" w:sz="0" w:space="0" w:color="auto"/>
                      </w:divBdr>
                    </w:div>
                  </w:divsChild>
                </w:div>
                <w:div w:id="1267424310">
                  <w:marLeft w:val="0"/>
                  <w:marRight w:val="0"/>
                  <w:marTop w:val="0"/>
                  <w:marBottom w:val="0"/>
                  <w:divBdr>
                    <w:top w:val="none" w:sz="0" w:space="0" w:color="auto"/>
                    <w:left w:val="none" w:sz="0" w:space="0" w:color="auto"/>
                    <w:bottom w:val="none" w:sz="0" w:space="0" w:color="auto"/>
                    <w:right w:val="none" w:sz="0" w:space="0" w:color="auto"/>
                  </w:divBdr>
                  <w:divsChild>
                    <w:div w:id="2004698642">
                      <w:marLeft w:val="0"/>
                      <w:marRight w:val="0"/>
                      <w:marTop w:val="0"/>
                      <w:marBottom w:val="0"/>
                      <w:divBdr>
                        <w:top w:val="none" w:sz="0" w:space="0" w:color="auto"/>
                        <w:left w:val="none" w:sz="0" w:space="0" w:color="auto"/>
                        <w:bottom w:val="none" w:sz="0" w:space="0" w:color="auto"/>
                        <w:right w:val="none" w:sz="0" w:space="0" w:color="auto"/>
                      </w:divBdr>
                    </w:div>
                  </w:divsChild>
                </w:div>
                <w:div w:id="11297905">
                  <w:marLeft w:val="0"/>
                  <w:marRight w:val="0"/>
                  <w:marTop w:val="0"/>
                  <w:marBottom w:val="0"/>
                  <w:divBdr>
                    <w:top w:val="none" w:sz="0" w:space="0" w:color="auto"/>
                    <w:left w:val="none" w:sz="0" w:space="0" w:color="auto"/>
                    <w:bottom w:val="none" w:sz="0" w:space="0" w:color="auto"/>
                    <w:right w:val="none" w:sz="0" w:space="0" w:color="auto"/>
                  </w:divBdr>
                  <w:divsChild>
                    <w:div w:id="574704942">
                      <w:marLeft w:val="0"/>
                      <w:marRight w:val="0"/>
                      <w:marTop w:val="0"/>
                      <w:marBottom w:val="0"/>
                      <w:divBdr>
                        <w:top w:val="none" w:sz="0" w:space="0" w:color="auto"/>
                        <w:left w:val="none" w:sz="0" w:space="0" w:color="auto"/>
                        <w:bottom w:val="none" w:sz="0" w:space="0" w:color="auto"/>
                        <w:right w:val="none" w:sz="0" w:space="0" w:color="auto"/>
                      </w:divBdr>
                    </w:div>
                  </w:divsChild>
                </w:div>
                <w:div w:id="1558473408">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1461417751">
                      <w:marLeft w:val="0"/>
                      <w:marRight w:val="0"/>
                      <w:marTop w:val="0"/>
                      <w:marBottom w:val="0"/>
                      <w:divBdr>
                        <w:top w:val="none" w:sz="0" w:space="0" w:color="auto"/>
                        <w:left w:val="none" w:sz="0" w:space="0" w:color="auto"/>
                        <w:bottom w:val="none" w:sz="0" w:space="0" w:color="auto"/>
                        <w:right w:val="none" w:sz="0" w:space="0" w:color="auto"/>
                      </w:divBdr>
                    </w:div>
                    <w:div w:id="1480460594">
                      <w:marLeft w:val="0"/>
                      <w:marRight w:val="0"/>
                      <w:marTop w:val="0"/>
                      <w:marBottom w:val="0"/>
                      <w:divBdr>
                        <w:top w:val="none" w:sz="0" w:space="0" w:color="auto"/>
                        <w:left w:val="none" w:sz="0" w:space="0" w:color="auto"/>
                        <w:bottom w:val="none" w:sz="0" w:space="0" w:color="auto"/>
                        <w:right w:val="none" w:sz="0" w:space="0" w:color="auto"/>
                      </w:divBdr>
                    </w:div>
                  </w:divsChild>
                </w:div>
                <w:div w:id="957565008">
                  <w:marLeft w:val="0"/>
                  <w:marRight w:val="0"/>
                  <w:marTop w:val="0"/>
                  <w:marBottom w:val="0"/>
                  <w:divBdr>
                    <w:top w:val="none" w:sz="0" w:space="0" w:color="auto"/>
                    <w:left w:val="none" w:sz="0" w:space="0" w:color="auto"/>
                    <w:bottom w:val="none" w:sz="0" w:space="0" w:color="auto"/>
                    <w:right w:val="none" w:sz="0" w:space="0" w:color="auto"/>
                  </w:divBdr>
                  <w:divsChild>
                    <w:div w:id="19549227">
                      <w:marLeft w:val="0"/>
                      <w:marRight w:val="0"/>
                      <w:marTop w:val="0"/>
                      <w:marBottom w:val="0"/>
                      <w:divBdr>
                        <w:top w:val="none" w:sz="0" w:space="0" w:color="auto"/>
                        <w:left w:val="none" w:sz="0" w:space="0" w:color="auto"/>
                        <w:bottom w:val="none" w:sz="0" w:space="0" w:color="auto"/>
                        <w:right w:val="none" w:sz="0" w:space="0" w:color="auto"/>
                      </w:divBdr>
                    </w:div>
                  </w:divsChild>
                </w:div>
                <w:div w:id="391197928">
                  <w:marLeft w:val="0"/>
                  <w:marRight w:val="0"/>
                  <w:marTop w:val="0"/>
                  <w:marBottom w:val="0"/>
                  <w:divBdr>
                    <w:top w:val="none" w:sz="0" w:space="0" w:color="auto"/>
                    <w:left w:val="none" w:sz="0" w:space="0" w:color="auto"/>
                    <w:bottom w:val="none" w:sz="0" w:space="0" w:color="auto"/>
                    <w:right w:val="none" w:sz="0" w:space="0" w:color="auto"/>
                  </w:divBdr>
                  <w:divsChild>
                    <w:div w:id="1022509465">
                      <w:marLeft w:val="0"/>
                      <w:marRight w:val="0"/>
                      <w:marTop w:val="0"/>
                      <w:marBottom w:val="0"/>
                      <w:divBdr>
                        <w:top w:val="none" w:sz="0" w:space="0" w:color="auto"/>
                        <w:left w:val="none" w:sz="0" w:space="0" w:color="auto"/>
                        <w:bottom w:val="none" w:sz="0" w:space="0" w:color="auto"/>
                        <w:right w:val="none" w:sz="0" w:space="0" w:color="auto"/>
                      </w:divBdr>
                    </w:div>
                  </w:divsChild>
                </w:div>
                <w:div w:id="1910337941">
                  <w:marLeft w:val="0"/>
                  <w:marRight w:val="0"/>
                  <w:marTop w:val="0"/>
                  <w:marBottom w:val="0"/>
                  <w:divBdr>
                    <w:top w:val="none" w:sz="0" w:space="0" w:color="auto"/>
                    <w:left w:val="none" w:sz="0" w:space="0" w:color="auto"/>
                    <w:bottom w:val="none" w:sz="0" w:space="0" w:color="auto"/>
                    <w:right w:val="none" w:sz="0" w:space="0" w:color="auto"/>
                  </w:divBdr>
                  <w:divsChild>
                    <w:div w:id="1227182919">
                      <w:marLeft w:val="0"/>
                      <w:marRight w:val="0"/>
                      <w:marTop w:val="0"/>
                      <w:marBottom w:val="0"/>
                      <w:divBdr>
                        <w:top w:val="none" w:sz="0" w:space="0" w:color="auto"/>
                        <w:left w:val="none" w:sz="0" w:space="0" w:color="auto"/>
                        <w:bottom w:val="none" w:sz="0" w:space="0" w:color="auto"/>
                        <w:right w:val="none" w:sz="0" w:space="0" w:color="auto"/>
                      </w:divBdr>
                    </w:div>
                    <w:div w:id="1896427570">
                      <w:marLeft w:val="0"/>
                      <w:marRight w:val="0"/>
                      <w:marTop w:val="0"/>
                      <w:marBottom w:val="0"/>
                      <w:divBdr>
                        <w:top w:val="none" w:sz="0" w:space="0" w:color="auto"/>
                        <w:left w:val="none" w:sz="0" w:space="0" w:color="auto"/>
                        <w:bottom w:val="none" w:sz="0" w:space="0" w:color="auto"/>
                        <w:right w:val="none" w:sz="0" w:space="0" w:color="auto"/>
                      </w:divBdr>
                    </w:div>
                    <w:div w:id="172188688">
                      <w:marLeft w:val="0"/>
                      <w:marRight w:val="0"/>
                      <w:marTop w:val="0"/>
                      <w:marBottom w:val="0"/>
                      <w:divBdr>
                        <w:top w:val="none" w:sz="0" w:space="0" w:color="auto"/>
                        <w:left w:val="none" w:sz="0" w:space="0" w:color="auto"/>
                        <w:bottom w:val="none" w:sz="0" w:space="0" w:color="auto"/>
                        <w:right w:val="none" w:sz="0" w:space="0" w:color="auto"/>
                      </w:divBdr>
                    </w:div>
                  </w:divsChild>
                </w:div>
                <w:div w:id="1878423636">
                  <w:marLeft w:val="0"/>
                  <w:marRight w:val="0"/>
                  <w:marTop w:val="0"/>
                  <w:marBottom w:val="0"/>
                  <w:divBdr>
                    <w:top w:val="none" w:sz="0" w:space="0" w:color="auto"/>
                    <w:left w:val="none" w:sz="0" w:space="0" w:color="auto"/>
                    <w:bottom w:val="none" w:sz="0" w:space="0" w:color="auto"/>
                    <w:right w:val="none" w:sz="0" w:space="0" w:color="auto"/>
                  </w:divBdr>
                  <w:divsChild>
                    <w:div w:id="340008828">
                      <w:marLeft w:val="0"/>
                      <w:marRight w:val="0"/>
                      <w:marTop w:val="0"/>
                      <w:marBottom w:val="0"/>
                      <w:divBdr>
                        <w:top w:val="none" w:sz="0" w:space="0" w:color="auto"/>
                        <w:left w:val="none" w:sz="0" w:space="0" w:color="auto"/>
                        <w:bottom w:val="none" w:sz="0" w:space="0" w:color="auto"/>
                        <w:right w:val="none" w:sz="0" w:space="0" w:color="auto"/>
                      </w:divBdr>
                    </w:div>
                  </w:divsChild>
                </w:div>
                <w:div w:id="1285697298">
                  <w:marLeft w:val="0"/>
                  <w:marRight w:val="0"/>
                  <w:marTop w:val="0"/>
                  <w:marBottom w:val="0"/>
                  <w:divBdr>
                    <w:top w:val="none" w:sz="0" w:space="0" w:color="auto"/>
                    <w:left w:val="none" w:sz="0" w:space="0" w:color="auto"/>
                    <w:bottom w:val="none" w:sz="0" w:space="0" w:color="auto"/>
                    <w:right w:val="none" w:sz="0" w:space="0" w:color="auto"/>
                  </w:divBdr>
                  <w:divsChild>
                    <w:div w:id="1357465140">
                      <w:marLeft w:val="0"/>
                      <w:marRight w:val="0"/>
                      <w:marTop w:val="0"/>
                      <w:marBottom w:val="0"/>
                      <w:divBdr>
                        <w:top w:val="none" w:sz="0" w:space="0" w:color="auto"/>
                        <w:left w:val="none" w:sz="0" w:space="0" w:color="auto"/>
                        <w:bottom w:val="none" w:sz="0" w:space="0" w:color="auto"/>
                        <w:right w:val="none" w:sz="0" w:space="0" w:color="auto"/>
                      </w:divBdr>
                    </w:div>
                  </w:divsChild>
                </w:div>
                <w:div w:id="35587751">
                  <w:marLeft w:val="0"/>
                  <w:marRight w:val="0"/>
                  <w:marTop w:val="0"/>
                  <w:marBottom w:val="0"/>
                  <w:divBdr>
                    <w:top w:val="none" w:sz="0" w:space="0" w:color="auto"/>
                    <w:left w:val="none" w:sz="0" w:space="0" w:color="auto"/>
                    <w:bottom w:val="none" w:sz="0" w:space="0" w:color="auto"/>
                    <w:right w:val="none" w:sz="0" w:space="0" w:color="auto"/>
                  </w:divBdr>
                  <w:divsChild>
                    <w:div w:id="1693215755">
                      <w:marLeft w:val="0"/>
                      <w:marRight w:val="0"/>
                      <w:marTop w:val="0"/>
                      <w:marBottom w:val="0"/>
                      <w:divBdr>
                        <w:top w:val="none" w:sz="0" w:space="0" w:color="auto"/>
                        <w:left w:val="none" w:sz="0" w:space="0" w:color="auto"/>
                        <w:bottom w:val="none" w:sz="0" w:space="0" w:color="auto"/>
                        <w:right w:val="none" w:sz="0" w:space="0" w:color="auto"/>
                      </w:divBdr>
                    </w:div>
                    <w:div w:id="80949627">
                      <w:marLeft w:val="0"/>
                      <w:marRight w:val="0"/>
                      <w:marTop w:val="0"/>
                      <w:marBottom w:val="0"/>
                      <w:divBdr>
                        <w:top w:val="none" w:sz="0" w:space="0" w:color="auto"/>
                        <w:left w:val="none" w:sz="0" w:space="0" w:color="auto"/>
                        <w:bottom w:val="none" w:sz="0" w:space="0" w:color="auto"/>
                        <w:right w:val="none" w:sz="0" w:space="0" w:color="auto"/>
                      </w:divBdr>
                    </w:div>
                    <w:div w:id="1365861236">
                      <w:marLeft w:val="0"/>
                      <w:marRight w:val="0"/>
                      <w:marTop w:val="0"/>
                      <w:marBottom w:val="0"/>
                      <w:divBdr>
                        <w:top w:val="none" w:sz="0" w:space="0" w:color="auto"/>
                        <w:left w:val="none" w:sz="0" w:space="0" w:color="auto"/>
                        <w:bottom w:val="none" w:sz="0" w:space="0" w:color="auto"/>
                        <w:right w:val="none" w:sz="0" w:space="0" w:color="auto"/>
                      </w:divBdr>
                    </w:div>
                  </w:divsChild>
                </w:div>
                <w:div w:id="682436858">
                  <w:marLeft w:val="0"/>
                  <w:marRight w:val="0"/>
                  <w:marTop w:val="0"/>
                  <w:marBottom w:val="0"/>
                  <w:divBdr>
                    <w:top w:val="none" w:sz="0" w:space="0" w:color="auto"/>
                    <w:left w:val="none" w:sz="0" w:space="0" w:color="auto"/>
                    <w:bottom w:val="none" w:sz="0" w:space="0" w:color="auto"/>
                    <w:right w:val="none" w:sz="0" w:space="0" w:color="auto"/>
                  </w:divBdr>
                  <w:divsChild>
                    <w:div w:id="1037193082">
                      <w:marLeft w:val="0"/>
                      <w:marRight w:val="0"/>
                      <w:marTop w:val="0"/>
                      <w:marBottom w:val="0"/>
                      <w:divBdr>
                        <w:top w:val="none" w:sz="0" w:space="0" w:color="auto"/>
                        <w:left w:val="none" w:sz="0" w:space="0" w:color="auto"/>
                        <w:bottom w:val="none" w:sz="0" w:space="0" w:color="auto"/>
                        <w:right w:val="none" w:sz="0" w:space="0" w:color="auto"/>
                      </w:divBdr>
                    </w:div>
                  </w:divsChild>
                </w:div>
                <w:div w:id="402800714">
                  <w:marLeft w:val="0"/>
                  <w:marRight w:val="0"/>
                  <w:marTop w:val="0"/>
                  <w:marBottom w:val="0"/>
                  <w:divBdr>
                    <w:top w:val="none" w:sz="0" w:space="0" w:color="auto"/>
                    <w:left w:val="none" w:sz="0" w:space="0" w:color="auto"/>
                    <w:bottom w:val="none" w:sz="0" w:space="0" w:color="auto"/>
                    <w:right w:val="none" w:sz="0" w:space="0" w:color="auto"/>
                  </w:divBdr>
                  <w:divsChild>
                    <w:div w:id="415057969">
                      <w:marLeft w:val="0"/>
                      <w:marRight w:val="0"/>
                      <w:marTop w:val="0"/>
                      <w:marBottom w:val="0"/>
                      <w:divBdr>
                        <w:top w:val="none" w:sz="0" w:space="0" w:color="auto"/>
                        <w:left w:val="none" w:sz="0" w:space="0" w:color="auto"/>
                        <w:bottom w:val="none" w:sz="0" w:space="0" w:color="auto"/>
                        <w:right w:val="none" w:sz="0" w:space="0" w:color="auto"/>
                      </w:divBdr>
                    </w:div>
                    <w:div w:id="354113192">
                      <w:marLeft w:val="0"/>
                      <w:marRight w:val="0"/>
                      <w:marTop w:val="0"/>
                      <w:marBottom w:val="0"/>
                      <w:divBdr>
                        <w:top w:val="none" w:sz="0" w:space="0" w:color="auto"/>
                        <w:left w:val="none" w:sz="0" w:space="0" w:color="auto"/>
                        <w:bottom w:val="none" w:sz="0" w:space="0" w:color="auto"/>
                        <w:right w:val="none" w:sz="0" w:space="0" w:color="auto"/>
                      </w:divBdr>
                    </w:div>
                    <w:div w:id="28842203">
                      <w:marLeft w:val="0"/>
                      <w:marRight w:val="0"/>
                      <w:marTop w:val="0"/>
                      <w:marBottom w:val="0"/>
                      <w:divBdr>
                        <w:top w:val="none" w:sz="0" w:space="0" w:color="auto"/>
                        <w:left w:val="none" w:sz="0" w:space="0" w:color="auto"/>
                        <w:bottom w:val="none" w:sz="0" w:space="0" w:color="auto"/>
                        <w:right w:val="none" w:sz="0" w:space="0" w:color="auto"/>
                      </w:divBdr>
                    </w:div>
                  </w:divsChild>
                </w:div>
                <w:div w:id="31464855">
                  <w:marLeft w:val="0"/>
                  <w:marRight w:val="0"/>
                  <w:marTop w:val="0"/>
                  <w:marBottom w:val="0"/>
                  <w:divBdr>
                    <w:top w:val="none" w:sz="0" w:space="0" w:color="auto"/>
                    <w:left w:val="none" w:sz="0" w:space="0" w:color="auto"/>
                    <w:bottom w:val="none" w:sz="0" w:space="0" w:color="auto"/>
                    <w:right w:val="none" w:sz="0" w:space="0" w:color="auto"/>
                  </w:divBdr>
                  <w:divsChild>
                    <w:div w:id="1783302695">
                      <w:marLeft w:val="0"/>
                      <w:marRight w:val="0"/>
                      <w:marTop w:val="0"/>
                      <w:marBottom w:val="0"/>
                      <w:divBdr>
                        <w:top w:val="none" w:sz="0" w:space="0" w:color="auto"/>
                        <w:left w:val="none" w:sz="0" w:space="0" w:color="auto"/>
                        <w:bottom w:val="none" w:sz="0" w:space="0" w:color="auto"/>
                        <w:right w:val="none" w:sz="0" w:space="0" w:color="auto"/>
                      </w:divBdr>
                    </w:div>
                    <w:div w:id="279839734">
                      <w:marLeft w:val="0"/>
                      <w:marRight w:val="0"/>
                      <w:marTop w:val="0"/>
                      <w:marBottom w:val="0"/>
                      <w:divBdr>
                        <w:top w:val="none" w:sz="0" w:space="0" w:color="auto"/>
                        <w:left w:val="none" w:sz="0" w:space="0" w:color="auto"/>
                        <w:bottom w:val="none" w:sz="0" w:space="0" w:color="auto"/>
                        <w:right w:val="none" w:sz="0" w:space="0" w:color="auto"/>
                      </w:divBdr>
                    </w:div>
                    <w:div w:id="1819224007">
                      <w:marLeft w:val="0"/>
                      <w:marRight w:val="0"/>
                      <w:marTop w:val="0"/>
                      <w:marBottom w:val="0"/>
                      <w:divBdr>
                        <w:top w:val="none" w:sz="0" w:space="0" w:color="auto"/>
                        <w:left w:val="none" w:sz="0" w:space="0" w:color="auto"/>
                        <w:bottom w:val="none" w:sz="0" w:space="0" w:color="auto"/>
                        <w:right w:val="none" w:sz="0" w:space="0" w:color="auto"/>
                      </w:divBdr>
                    </w:div>
                  </w:divsChild>
                </w:div>
                <w:div w:id="1843423858">
                  <w:marLeft w:val="0"/>
                  <w:marRight w:val="0"/>
                  <w:marTop w:val="0"/>
                  <w:marBottom w:val="0"/>
                  <w:divBdr>
                    <w:top w:val="none" w:sz="0" w:space="0" w:color="auto"/>
                    <w:left w:val="none" w:sz="0" w:space="0" w:color="auto"/>
                    <w:bottom w:val="none" w:sz="0" w:space="0" w:color="auto"/>
                    <w:right w:val="none" w:sz="0" w:space="0" w:color="auto"/>
                  </w:divBdr>
                  <w:divsChild>
                    <w:div w:id="1240169186">
                      <w:marLeft w:val="0"/>
                      <w:marRight w:val="0"/>
                      <w:marTop w:val="0"/>
                      <w:marBottom w:val="0"/>
                      <w:divBdr>
                        <w:top w:val="none" w:sz="0" w:space="0" w:color="auto"/>
                        <w:left w:val="none" w:sz="0" w:space="0" w:color="auto"/>
                        <w:bottom w:val="none" w:sz="0" w:space="0" w:color="auto"/>
                        <w:right w:val="none" w:sz="0" w:space="0" w:color="auto"/>
                      </w:divBdr>
                    </w:div>
                  </w:divsChild>
                </w:div>
                <w:div w:id="1415542935">
                  <w:marLeft w:val="0"/>
                  <w:marRight w:val="0"/>
                  <w:marTop w:val="0"/>
                  <w:marBottom w:val="0"/>
                  <w:divBdr>
                    <w:top w:val="none" w:sz="0" w:space="0" w:color="auto"/>
                    <w:left w:val="none" w:sz="0" w:space="0" w:color="auto"/>
                    <w:bottom w:val="none" w:sz="0" w:space="0" w:color="auto"/>
                    <w:right w:val="none" w:sz="0" w:space="0" w:color="auto"/>
                  </w:divBdr>
                  <w:divsChild>
                    <w:div w:id="1297448170">
                      <w:marLeft w:val="0"/>
                      <w:marRight w:val="0"/>
                      <w:marTop w:val="0"/>
                      <w:marBottom w:val="0"/>
                      <w:divBdr>
                        <w:top w:val="none" w:sz="0" w:space="0" w:color="auto"/>
                        <w:left w:val="none" w:sz="0" w:space="0" w:color="auto"/>
                        <w:bottom w:val="none" w:sz="0" w:space="0" w:color="auto"/>
                        <w:right w:val="none" w:sz="0" w:space="0" w:color="auto"/>
                      </w:divBdr>
                    </w:div>
                  </w:divsChild>
                </w:div>
                <w:div w:id="364796022">
                  <w:marLeft w:val="0"/>
                  <w:marRight w:val="0"/>
                  <w:marTop w:val="0"/>
                  <w:marBottom w:val="0"/>
                  <w:divBdr>
                    <w:top w:val="none" w:sz="0" w:space="0" w:color="auto"/>
                    <w:left w:val="none" w:sz="0" w:space="0" w:color="auto"/>
                    <w:bottom w:val="none" w:sz="0" w:space="0" w:color="auto"/>
                    <w:right w:val="none" w:sz="0" w:space="0" w:color="auto"/>
                  </w:divBdr>
                  <w:divsChild>
                    <w:div w:id="1757170426">
                      <w:marLeft w:val="0"/>
                      <w:marRight w:val="0"/>
                      <w:marTop w:val="0"/>
                      <w:marBottom w:val="0"/>
                      <w:divBdr>
                        <w:top w:val="none" w:sz="0" w:space="0" w:color="auto"/>
                        <w:left w:val="none" w:sz="0" w:space="0" w:color="auto"/>
                        <w:bottom w:val="none" w:sz="0" w:space="0" w:color="auto"/>
                        <w:right w:val="none" w:sz="0" w:space="0" w:color="auto"/>
                      </w:divBdr>
                    </w:div>
                    <w:div w:id="2135783712">
                      <w:marLeft w:val="0"/>
                      <w:marRight w:val="0"/>
                      <w:marTop w:val="0"/>
                      <w:marBottom w:val="0"/>
                      <w:divBdr>
                        <w:top w:val="none" w:sz="0" w:space="0" w:color="auto"/>
                        <w:left w:val="none" w:sz="0" w:space="0" w:color="auto"/>
                        <w:bottom w:val="none" w:sz="0" w:space="0" w:color="auto"/>
                        <w:right w:val="none" w:sz="0" w:space="0" w:color="auto"/>
                      </w:divBdr>
                    </w:div>
                    <w:div w:id="1709454817">
                      <w:marLeft w:val="0"/>
                      <w:marRight w:val="0"/>
                      <w:marTop w:val="0"/>
                      <w:marBottom w:val="0"/>
                      <w:divBdr>
                        <w:top w:val="none" w:sz="0" w:space="0" w:color="auto"/>
                        <w:left w:val="none" w:sz="0" w:space="0" w:color="auto"/>
                        <w:bottom w:val="none" w:sz="0" w:space="0" w:color="auto"/>
                        <w:right w:val="none" w:sz="0" w:space="0" w:color="auto"/>
                      </w:divBdr>
                    </w:div>
                  </w:divsChild>
                </w:div>
                <w:div w:id="1958439823">
                  <w:marLeft w:val="0"/>
                  <w:marRight w:val="0"/>
                  <w:marTop w:val="0"/>
                  <w:marBottom w:val="0"/>
                  <w:divBdr>
                    <w:top w:val="none" w:sz="0" w:space="0" w:color="auto"/>
                    <w:left w:val="none" w:sz="0" w:space="0" w:color="auto"/>
                    <w:bottom w:val="none" w:sz="0" w:space="0" w:color="auto"/>
                    <w:right w:val="none" w:sz="0" w:space="0" w:color="auto"/>
                  </w:divBdr>
                  <w:divsChild>
                    <w:div w:id="1040323592">
                      <w:marLeft w:val="0"/>
                      <w:marRight w:val="0"/>
                      <w:marTop w:val="0"/>
                      <w:marBottom w:val="0"/>
                      <w:divBdr>
                        <w:top w:val="none" w:sz="0" w:space="0" w:color="auto"/>
                        <w:left w:val="none" w:sz="0" w:space="0" w:color="auto"/>
                        <w:bottom w:val="none" w:sz="0" w:space="0" w:color="auto"/>
                        <w:right w:val="none" w:sz="0" w:space="0" w:color="auto"/>
                      </w:divBdr>
                    </w:div>
                  </w:divsChild>
                </w:div>
                <w:div w:id="1479498481">
                  <w:marLeft w:val="0"/>
                  <w:marRight w:val="0"/>
                  <w:marTop w:val="0"/>
                  <w:marBottom w:val="0"/>
                  <w:divBdr>
                    <w:top w:val="none" w:sz="0" w:space="0" w:color="auto"/>
                    <w:left w:val="none" w:sz="0" w:space="0" w:color="auto"/>
                    <w:bottom w:val="none" w:sz="0" w:space="0" w:color="auto"/>
                    <w:right w:val="none" w:sz="0" w:space="0" w:color="auto"/>
                  </w:divBdr>
                  <w:divsChild>
                    <w:div w:id="1840852127">
                      <w:marLeft w:val="0"/>
                      <w:marRight w:val="0"/>
                      <w:marTop w:val="0"/>
                      <w:marBottom w:val="0"/>
                      <w:divBdr>
                        <w:top w:val="none" w:sz="0" w:space="0" w:color="auto"/>
                        <w:left w:val="none" w:sz="0" w:space="0" w:color="auto"/>
                        <w:bottom w:val="none" w:sz="0" w:space="0" w:color="auto"/>
                        <w:right w:val="none" w:sz="0" w:space="0" w:color="auto"/>
                      </w:divBdr>
                    </w:div>
                    <w:div w:id="1907300513">
                      <w:marLeft w:val="0"/>
                      <w:marRight w:val="0"/>
                      <w:marTop w:val="0"/>
                      <w:marBottom w:val="0"/>
                      <w:divBdr>
                        <w:top w:val="none" w:sz="0" w:space="0" w:color="auto"/>
                        <w:left w:val="none" w:sz="0" w:space="0" w:color="auto"/>
                        <w:bottom w:val="none" w:sz="0" w:space="0" w:color="auto"/>
                        <w:right w:val="none" w:sz="0" w:space="0" w:color="auto"/>
                      </w:divBdr>
                    </w:div>
                    <w:div w:id="2010713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019857">
          <w:marLeft w:val="0"/>
          <w:marRight w:val="0"/>
          <w:marTop w:val="0"/>
          <w:marBottom w:val="0"/>
          <w:divBdr>
            <w:top w:val="none" w:sz="0" w:space="0" w:color="auto"/>
            <w:left w:val="none" w:sz="0" w:space="0" w:color="auto"/>
            <w:bottom w:val="none" w:sz="0" w:space="0" w:color="auto"/>
            <w:right w:val="none" w:sz="0" w:space="0" w:color="auto"/>
          </w:divBdr>
        </w:div>
      </w:divsChild>
    </w:div>
    <w:div w:id="783229948">
      <w:bodyDiv w:val="1"/>
      <w:marLeft w:val="0"/>
      <w:marRight w:val="0"/>
      <w:marTop w:val="0"/>
      <w:marBottom w:val="0"/>
      <w:divBdr>
        <w:top w:val="none" w:sz="0" w:space="0" w:color="auto"/>
        <w:left w:val="none" w:sz="0" w:space="0" w:color="auto"/>
        <w:bottom w:val="none" w:sz="0" w:space="0" w:color="auto"/>
        <w:right w:val="none" w:sz="0" w:space="0" w:color="auto"/>
      </w:divBdr>
    </w:div>
    <w:div w:id="868251864">
      <w:bodyDiv w:val="1"/>
      <w:marLeft w:val="0"/>
      <w:marRight w:val="0"/>
      <w:marTop w:val="0"/>
      <w:marBottom w:val="0"/>
      <w:divBdr>
        <w:top w:val="none" w:sz="0" w:space="0" w:color="auto"/>
        <w:left w:val="none" w:sz="0" w:space="0" w:color="auto"/>
        <w:bottom w:val="none" w:sz="0" w:space="0" w:color="auto"/>
        <w:right w:val="none" w:sz="0" w:space="0" w:color="auto"/>
      </w:divBdr>
    </w:div>
    <w:div w:id="935791559">
      <w:bodyDiv w:val="1"/>
      <w:marLeft w:val="0"/>
      <w:marRight w:val="0"/>
      <w:marTop w:val="0"/>
      <w:marBottom w:val="0"/>
      <w:divBdr>
        <w:top w:val="none" w:sz="0" w:space="0" w:color="auto"/>
        <w:left w:val="none" w:sz="0" w:space="0" w:color="auto"/>
        <w:bottom w:val="none" w:sz="0" w:space="0" w:color="auto"/>
        <w:right w:val="none" w:sz="0" w:space="0" w:color="auto"/>
      </w:divBdr>
    </w:div>
    <w:div w:id="966861774">
      <w:bodyDiv w:val="1"/>
      <w:marLeft w:val="0"/>
      <w:marRight w:val="0"/>
      <w:marTop w:val="0"/>
      <w:marBottom w:val="0"/>
      <w:divBdr>
        <w:top w:val="none" w:sz="0" w:space="0" w:color="auto"/>
        <w:left w:val="none" w:sz="0" w:space="0" w:color="auto"/>
        <w:bottom w:val="none" w:sz="0" w:space="0" w:color="auto"/>
        <w:right w:val="none" w:sz="0" w:space="0" w:color="auto"/>
      </w:divBdr>
    </w:div>
    <w:div w:id="1005670864">
      <w:bodyDiv w:val="1"/>
      <w:marLeft w:val="0"/>
      <w:marRight w:val="0"/>
      <w:marTop w:val="0"/>
      <w:marBottom w:val="0"/>
      <w:divBdr>
        <w:top w:val="none" w:sz="0" w:space="0" w:color="auto"/>
        <w:left w:val="none" w:sz="0" w:space="0" w:color="auto"/>
        <w:bottom w:val="none" w:sz="0" w:space="0" w:color="auto"/>
        <w:right w:val="none" w:sz="0" w:space="0" w:color="auto"/>
      </w:divBdr>
    </w:div>
    <w:div w:id="1039354497">
      <w:bodyDiv w:val="1"/>
      <w:marLeft w:val="0"/>
      <w:marRight w:val="0"/>
      <w:marTop w:val="0"/>
      <w:marBottom w:val="0"/>
      <w:divBdr>
        <w:top w:val="none" w:sz="0" w:space="0" w:color="auto"/>
        <w:left w:val="none" w:sz="0" w:space="0" w:color="auto"/>
        <w:bottom w:val="none" w:sz="0" w:space="0" w:color="auto"/>
        <w:right w:val="none" w:sz="0" w:space="0" w:color="auto"/>
      </w:divBdr>
    </w:div>
    <w:div w:id="1071806060">
      <w:bodyDiv w:val="1"/>
      <w:marLeft w:val="0"/>
      <w:marRight w:val="0"/>
      <w:marTop w:val="0"/>
      <w:marBottom w:val="0"/>
      <w:divBdr>
        <w:top w:val="none" w:sz="0" w:space="0" w:color="auto"/>
        <w:left w:val="none" w:sz="0" w:space="0" w:color="auto"/>
        <w:bottom w:val="none" w:sz="0" w:space="0" w:color="auto"/>
        <w:right w:val="none" w:sz="0" w:space="0" w:color="auto"/>
      </w:divBdr>
      <w:divsChild>
        <w:div w:id="593365084">
          <w:marLeft w:val="0"/>
          <w:marRight w:val="0"/>
          <w:marTop w:val="0"/>
          <w:marBottom w:val="0"/>
          <w:divBdr>
            <w:top w:val="none" w:sz="0" w:space="0" w:color="auto"/>
            <w:left w:val="none" w:sz="0" w:space="0" w:color="auto"/>
            <w:bottom w:val="none" w:sz="0" w:space="0" w:color="auto"/>
            <w:right w:val="none" w:sz="0" w:space="0" w:color="auto"/>
          </w:divBdr>
        </w:div>
      </w:divsChild>
    </w:div>
    <w:div w:id="1111630979">
      <w:bodyDiv w:val="1"/>
      <w:marLeft w:val="0"/>
      <w:marRight w:val="0"/>
      <w:marTop w:val="0"/>
      <w:marBottom w:val="0"/>
      <w:divBdr>
        <w:top w:val="none" w:sz="0" w:space="0" w:color="auto"/>
        <w:left w:val="none" w:sz="0" w:space="0" w:color="auto"/>
        <w:bottom w:val="none" w:sz="0" w:space="0" w:color="auto"/>
        <w:right w:val="none" w:sz="0" w:space="0" w:color="auto"/>
      </w:divBdr>
    </w:div>
    <w:div w:id="1138299338">
      <w:bodyDiv w:val="1"/>
      <w:marLeft w:val="0"/>
      <w:marRight w:val="0"/>
      <w:marTop w:val="0"/>
      <w:marBottom w:val="0"/>
      <w:divBdr>
        <w:top w:val="none" w:sz="0" w:space="0" w:color="auto"/>
        <w:left w:val="none" w:sz="0" w:space="0" w:color="auto"/>
        <w:bottom w:val="none" w:sz="0" w:space="0" w:color="auto"/>
        <w:right w:val="none" w:sz="0" w:space="0" w:color="auto"/>
      </w:divBdr>
    </w:div>
    <w:div w:id="1140851070">
      <w:bodyDiv w:val="1"/>
      <w:marLeft w:val="0"/>
      <w:marRight w:val="0"/>
      <w:marTop w:val="0"/>
      <w:marBottom w:val="0"/>
      <w:divBdr>
        <w:top w:val="none" w:sz="0" w:space="0" w:color="auto"/>
        <w:left w:val="none" w:sz="0" w:space="0" w:color="auto"/>
        <w:bottom w:val="none" w:sz="0" w:space="0" w:color="auto"/>
        <w:right w:val="none" w:sz="0" w:space="0" w:color="auto"/>
      </w:divBdr>
    </w:div>
    <w:div w:id="1182620389">
      <w:bodyDiv w:val="1"/>
      <w:marLeft w:val="0"/>
      <w:marRight w:val="0"/>
      <w:marTop w:val="0"/>
      <w:marBottom w:val="0"/>
      <w:divBdr>
        <w:top w:val="none" w:sz="0" w:space="0" w:color="auto"/>
        <w:left w:val="none" w:sz="0" w:space="0" w:color="auto"/>
        <w:bottom w:val="none" w:sz="0" w:space="0" w:color="auto"/>
        <w:right w:val="none" w:sz="0" w:space="0" w:color="auto"/>
      </w:divBdr>
    </w:div>
    <w:div w:id="1326782735">
      <w:bodyDiv w:val="1"/>
      <w:marLeft w:val="0"/>
      <w:marRight w:val="0"/>
      <w:marTop w:val="0"/>
      <w:marBottom w:val="0"/>
      <w:divBdr>
        <w:top w:val="none" w:sz="0" w:space="0" w:color="auto"/>
        <w:left w:val="none" w:sz="0" w:space="0" w:color="auto"/>
        <w:bottom w:val="none" w:sz="0" w:space="0" w:color="auto"/>
        <w:right w:val="none" w:sz="0" w:space="0" w:color="auto"/>
      </w:divBdr>
    </w:div>
    <w:div w:id="1340082013">
      <w:bodyDiv w:val="1"/>
      <w:marLeft w:val="0"/>
      <w:marRight w:val="0"/>
      <w:marTop w:val="0"/>
      <w:marBottom w:val="0"/>
      <w:divBdr>
        <w:top w:val="none" w:sz="0" w:space="0" w:color="auto"/>
        <w:left w:val="none" w:sz="0" w:space="0" w:color="auto"/>
        <w:bottom w:val="none" w:sz="0" w:space="0" w:color="auto"/>
        <w:right w:val="none" w:sz="0" w:space="0" w:color="auto"/>
      </w:divBdr>
    </w:div>
    <w:div w:id="1354958581">
      <w:bodyDiv w:val="1"/>
      <w:marLeft w:val="0"/>
      <w:marRight w:val="0"/>
      <w:marTop w:val="0"/>
      <w:marBottom w:val="0"/>
      <w:divBdr>
        <w:top w:val="none" w:sz="0" w:space="0" w:color="auto"/>
        <w:left w:val="none" w:sz="0" w:space="0" w:color="auto"/>
        <w:bottom w:val="none" w:sz="0" w:space="0" w:color="auto"/>
        <w:right w:val="none" w:sz="0" w:space="0" w:color="auto"/>
      </w:divBdr>
    </w:div>
    <w:div w:id="1442653599">
      <w:bodyDiv w:val="1"/>
      <w:marLeft w:val="0"/>
      <w:marRight w:val="0"/>
      <w:marTop w:val="0"/>
      <w:marBottom w:val="0"/>
      <w:divBdr>
        <w:top w:val="none" w:sz="0" w:space="0" w:color="auto"/>
        <w:left w:val="none" w:sz="0" w:space="0" w:color="auto"/>
        <w:bottom w:val="none" w:sz="0" w:space="0" w:color="auto"/>
        <w:right w:val="none" w:sz="0" w:space="0" w:color="auto"/>
      </w:divBdr>
    </w:div>
    <w:div w:id="1508984503">
      <w:bodyDiv w:val="1"/>
      <w:marLeft w:val="0"/>
      <w:marRight w:val="0"/>
      <w:marTop w:val="0"/>
      <w:marBottom w:val="0"/>
      <w:divBdr>
        <w:top w:val="none" w:sz="0" w:space="0" w:color="auto"/>
        <w:left w:val="none" w:sz="0" w:space="0" w:color="auto"/>
        <w:bottom w:val="none" w:sz="0" w:space="0" w:color="auto"/>
        <w:right w:val="none" w:sz="0" w:space="0" w:color="auto"/>
      </w:divBdr>
    </w:div>
    <w:div w:id="1530949909">
      <w:bodyDiv w:val="1"/>
      <w:marLeft w:val="0"/>
      <w:marRight w:val="0"/>
      <w:marTop w:val="0"/>
      <w:marBottom w:val="0"/>
      <w:divBdr>
        <w:top w:val="none" w:sz="0" w:space="0" w:color="auto"/>
        <w:left w:val="none" w:sz="0" w:space="0" w:color="auto"/>
        <w:bottom w:val="none" w:sz="0" w:space="0" w:color="auto"/>
        <w:right w:val="none" w:sz="0" w:space="0" w:color="auto"/>
      </w:divBdr>
    </w:div>
    <w:div w:id="1543176393">
      <w:bodyDiv w:val="1"/>
      <w:marLeft w:val="0"/>
      <w:marRight w:val="0"/>
      <w:marTop w:val="0"/>
      <w:marBottom w:val="0"/>
      <w:divBdr>
        <w:top w:val="none" w:sz="0" w:space="0" w:color="auto"/>
        <w:left w:val="none" w:sz="0" w:space="0" w:color="auto"/>
        <w:bottom w:val="none" w:sz="0" w:space="0" w:color="auto"/>
        <w:right w:val="none" w:sz="0" w:space="0" w:color="auto"/>
      </w:divBdr>
    </w:div>
    <w:div w:id="1543713464">
      <w:bodyDiv w:val="1"/>
      <w:marLeft w:val="0"/>
      <w:marRight w:val="0"/>
      <w:marTop w:val="0"/>
      <w:marBottom w:val="0"/>
      <w:divBdr>
        <w:top w:val="none" w:sz="0" w:space="0" w:color="auto"/>
        <w:left w:val="none" w:sz="0" w:space="0" w:color="auto"/>
        <w:bottom w:val="none" w:sz="0" w:space="0" w:color="auto"/>
        <w:right w:val="none" w:sz="0" w:space="0" w:color="auto"/>
      </w:divBdr>
    </w:div>
    <w:div w:id="1587231252">
      <w:bodyDiv w:val="1"/>
      <w:marLeft w:val="0"/>
      <w:marRight w:val="0"/>
      <w:marTop w:val="0"/>
      <w:marBottom w:val="0"/>
      <w:divBdr>
        <w:top w:val="none" w:sz="0" w:space="0" w:color="auto"/>
        <w:left w:val="none" w:sz="0" w:space="0" w:color="auto"/>
        <w:bottom w:val="none" w:sz="0" w:space="0" w:color="auto"/>
        <w:right w:val="none" w:sz="0" w:space="0" w:color="auto"/>
      </w:divBdr>
    </w:div>
    <w:div w:id="1590193646">
      <w:bodyDiv w:val="1"/>
      <w:marLeft w:val="0"/>
      <w:marRight w:val="0"/>
      <w:marTop w:val="0"/>
      <w:marBottom w:val="0"/>
      <w:divBdr>
        <w:top w:val="none" w:sz="0" w:space="0" w:color="auto"/>
        <w:left w:val="none" w:sz="0" w:space="0" w:color="auto"/>
        <w:bottom w:val="none" w:sz="0" w:space="0" w:color="auto"/>
        <w:right w:val="none" w:sz="0" w:space="0" w:color="auto"/>
      </w:divBdr>
    </w:div>
    <w:div w:id="1591818563">
      <w:bodyDiv w:val="1"/>
      <w:marLeft w:val="0"/>
      <w:marRight w:val="0"/>
      <w:marTop w:val="0"/>
      <w:marBottom w:val="0"/>
      <w:divBdr>
        <w:top w:val="none" w:sz="0" w:space="0" w:color="auto"/>
        <w:left w:val="none" w:sz="0" w:space="0" w:color="auto"/>
        <w:bottom w:val="none" w:sz="0" w:space="0" w:color="auto"/>
        <w:right w:val="none" w:sz="0" w:space="0" w:color="auto"/>
      </w:divBdr>
    </w:div>
    <w:div w:id="1626503799">
      <w:bodyDiv w:val="1"/>
      <w:marLeft w:val="0"/>
      <w:marRight w:val="0"/>
      <w:marTop w:val="0"/>
      <w:marBottom w:val="0"/>
      <w:divBdr>
        <w:top w:val="none" w:sz="0" w:space="0" w:color="auto"/>
        <w:left w:val="none" w:sz="0" w:space="0" w:color="auto"/>
        <w:bottom w:val="none" w:sz="0" w:space="0" w:color="auto"/>
        <w:right w:val="none" w:sz="0" w:space="0" w:color="auto"/>
      </w:divBdr>
    </w:div>
    <w:div w:id="1650134569">
      <w:bodyDiv w:val="1"/>
      <w:marLeft w:val="0"/>
      <w:marRight w:val="0"/>
      <w:marTop w:val="0"/>
      <w:marBottom w:val="0"/>
      <w:divBdr>
        <w:top w:val="none" w:sz="0" w:space="0" w:color="auto"/>
        <w:left w:val="none" w:sz="0" w:space="0" w:color="auto"/>
        <w:bottom w:val="none" w:sz="0" w:space="0" w:color="auto"/>
        <w:right w:val="none" w:sz="0" w:space="0" w:color="auto"/>
      </w:divBdr>
    </w:div>
    <w:div w:id="1674794377">
      <w:bodyDiv w:val="1"/>
      <w:marLeft w:val="0"/>
      <w:marRight w:val="0"/>
      <w:marTop w:val="0"/>
      <w:marBottom w:val="0"/>
      <w:divBdr>
        <w:top w:val="none" w:sz="0" w:space="0" w:color="auto"/>
        <w:left w:val="none" w:sz="0" w:space="0" w:color="auto"/>
        <w:bottom w:val="none" w:sz="0" w:space="0" w:color="auto"/>
        <w:right w:val="none" w:sz="0" w:space="0" w:color="auto"/>
      </w:divBdr>
    </w:div>
    <w:div w:id="1701391083">
      <w:bodyDiv w:val="1"/>
      <w:marLeft w:val="0"/>
      <w:marRight w:val="0"/>
      <w:marTop w:val="0"/>
      <w:marBottom w:val="0"/>
      <w:divBdr>
        <w:top w:val="none" w:sz="0" w:space="0" w:color="auto"/>
        <w:left w:val="none" w:sz="0" w:space="0" w:color="auto"/>
        <w:bottom w:val="none" w:sz="0" w:space="0" w:color="auto"/>
        <w:right w:val="none" w:sz="0" w:space="0" w:color="auto"/>
      </w:divBdr>
    </w:div>
    <w:div w:id="1785031480">
      <w:bodyDiv w:val="1"/>
      <w:marLeft w:val="0"/>
      <w:marRight w:val="0"/>
      <w:marTop w:val="0"/>
      <w:marBottom w:val="0"/>
      <w:divBdr>
        <w:top w:val="none" w:sz="0" w:space="0" w:color="auto"/>
        <w:left w:val="none" w:sz="0" w:space="0" w:color="auto"/>
        <w:bottom w:val="none" w:sz="0" w:space="0" w:color="auto"/>
        <w:right w:val="none" w:sz="0" w:space="0" w:color="auto"/>
      </w:divBdr>
    </w:div>
    <w:div w:id="1868054474">
      <w:bodyDiv w:val="1"/>
      <w:marLeft w:val="0"/>
      <w:marRight w:val="0"/>
      <w:marTop w:val="0"/>
      <w:marBottom w:val="0"/>
      <w:divBdr>
        <w:top w:val="none" w:sz="0" w:space="0" w:color="auto"/>
        <w:left w:val="none" w:sz="0" w:space="0" w:color="auto"/>
        <w:bottom w:val="none" w:sz="0" w:space="0" w:color="auto"/>
        <w:right w:val="none" w:sz="0" w:space="0" w:color="auto"/>
      </w:divBdr>
    </w:div>
    <w:div w:id="1943143750">
      <w:bodyDiv w:val="1"/>
      <w:marLeft w:val="0"/>
      <w:marRight w:val="0"/>
      <w:marTop w:val="0"/>
      <w:marBottom w:val="0"/>
      <w:divBdr>
        <w:top w:val="none" w:sz="0" w:space="0" w:color="auto"/>
        <w:left w:val="none" w:sz="0" w:space="0" w:color="auto"/>
        <w:bottom w:val="none" w:sz="0" w:space="0" w:color="auto"/>
        <w:right w:val="none" w:sz="0" w:space="0" w:color="auto"/>
      </w:divBdr>
    </w:div>
    <w:div w:id="1948542439">
      <w:bodyDiv w:val="1"/>
      <w:marLeft w:val="0"/>
      <w:marRight w:val="0"/>
      <w:marTop w:val="0"/>
      <w:marBottom w:val="0"/>
      <w:divBdr>
        <w:top w:val="none" w:sz="0" w:space="0" w:color="auto"/>
        <w:left w:val="none" w:sz="0" w:space="0" w:color="auto"/>
        <w:bottom w:val="none" w:sz="0" w:space="0" w:color="auto"/>
        <w:right w:val="none" w:sz="0" w:space="0" w:color="auto"/>
      </w:divBdr>
    </w:div>
    <w:div w:id="2129621064">
      <w:bodyDiv w:val="1"/>
      <w:marLeft w:val="0"/>
      <w:marRight w:val="0"/>
      <w:marTop w:val="0"/>
      <w:marBottom w:val="0"/>
      <w:divBdr>
        <w:top w:val="none" w:sz="0" w:space="0" w:color="auto"/>
        <w:left w:val="none" w:sz="0" w:space="0" w:color="auto"/>
        <w:bottom w:val="none" w:sz="0" w:space="0" w:color="auto"/>
        <w:right w:val="none" w:sz="0" w:space="0" w:color="auto"/>
      </w:divBdr>
    </w:div>
    <w:div w:id="214666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E05381FD1EBF842901CE532E1012636" ma:contentTypeVersion="10" ma:contentTypeDescription="Opret et nyt dokument." ma:contentTypeScope="" ma:versionID="9d624381cd43c09eaa04f4a41a5459f3">
  <xsd:schema xmlns:xsd="http://www.w3.org/2001/XMLSchema" xmlns:xs="http://www.w3.org/2001/XMLSchema" xmlns:p="http://schemas.microsoft.com/office/2006/metadata/properties" xmlns:ns2="50dfea01-e914-497e-b5be-f5e4a504f868" xmlns:ns3="642d4e91-ac9f-4963-a747-c0abafc83778" targetNamespace="http://schemas.microsoft.com/office/2006/metadata/properties" ma:root="true" ma:fieldsID="3001664aabfc932358a0b1fd3a02fded" ns2:_="" ns3:_="">
    <xsd:import namespace="50dfea01-e914-497e-b5be-f5e4a504f868"/>
    <xsd:import namespace="642d4e91-ac9f-4963-a747-c0abafc837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dfea01-e914-497e-b5be-f5e4a504f8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3273e385-a8b0-4d51-8803-6e97695cb93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d4e91-ac9f-4963-a747-c0abafc837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4c15f8f-27cb-46e3-8ae6-178aecd0b4ab}" ma:internalName="TaxCatchAll" ma:showField="CatchAllData" ma:web="642d4e91-ac9f-4963-a747-c0abafc83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42d4e91-ac9f-4963-a747-c0abafc83778" xsi:nil="true"/>
    <lcf76f155ced4ddcb4097134ff3c332f xmlns="50dfea01-e914-497e-b5be-f5e4a504f86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2114E-53F2-4117-9A97-6334388A06CE}"/>
</file>

<file path=customXml/itemProps2.xml><?xml version="1.0" encoding="utf-8"?>
<ds:datastoreItem xmlns:ds="http://schemas.openxmlformats.org/officeDocument/2006/customXml" ds:itemID="{4E36465D-40A8-4FB1-8418-CE85536C8BF3}">
  <ds:schemaRefs>
    <ds:schemaRef ds:uri="http://schemas.microsoft.com/sharepoint/v3/contenttype/forms"/>
  </ds:schemaRefs>
</ds:datastoreItem>
</file>

<file path=customXml/itemProps3.xml><?xml version="1.0" encoding="utf-8"?>
<ds:datastoreItem xmlns:ds="http://schemas.openxmlformats.org/officeDocument/2006/customXml" ds:itemID="{BA8DA271-A12A-4F6C-A4EB-B6EF52726D97}">
  <ds:schemaRefs>
    <ds:schemaRef ds:uri="http://schemas.microsoft.com/office/2006/metadata/properties"/>
    <ds:schemaRef ds:uri="http://schemas.microsoft.com/office/infopath/2007/PartnerControls"/>
    <ds:schemaRef ds:uri="059ece12-4b5e-4fee-ab69-169a83d8a3bd"/>
    <ds:schemaRef ds:uri="98798c9c-664d-474b-8ceb-78be95a54489"/>
  </ds:schemaRefs>
</ds:datastoreItem>
</file>

<file path=customXml/itemProps4.xml><?xml version="1.0" encoding="utf-8"?>
<ds:datastoreItem xmlns:ds="http://schemas.openxmlformats.org/officeDocument/2006/customXml" ds:itemID="{A1497902-0DE3-462D-92EF-6F81BA8DC9EA}">
  <ds:schemaRefs>
    <ds:schemaRef ds:uri="http://schemas.openxmlformats.org/officeDocument/2006/bibliography"/>
  </ds:schemaRefs>
</ds:datastoreItem>
</file>

<file path=docMetadata/LabelInfo.xml><?xml version="1.0" encoding="utf-8"?>
<clbl:labelList xmlns:clbl="http://schemas.microsoft.com/office/2020/mipLabelMetadata">
  <clbl:label id="{1b29427a-4ed3-4f0e-a3ff-ced1342f64ac}" enabled="0" method="" siteId="{1b29427a-4ed3-4f0e-a3ff-ced1342f64a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 Vinther Emdal Hay (PPED - Lektor, cand. merc. - VI - AK)</dc:creator>
  <cp:keywords/>
  <dc:description/>
  <cp:lastModifiedBy>Thomas Kølsen Iversen (TI | VG)</cp:lastModifiedBy>
  <cp:revision>3</cp:revision>
  <dcterms:created xsi:type="dcterms:W3CDTF">2025-04-27T21:36:00Z</dcterms:created>
  <dcterms:modified xsi:type="dcterms:W3CDTF">2025-04-27T21:40:11Z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0x010100CE05381FD1EBF842901CE532E1012636</vt:lpwstr>
  </property>
  <property fmtid="{D5CDD505-2E9C-101B-9397-08002B2CF9AE}" pid="3" name="MediaServiceImageTags">
    <vt:lpwstr/>
  </property>
</Properties>
</file>